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Pr>
          <w:rFonts w:cs="Times New Roman"/>
          <w:sz w:val="24"/>
          <w:szCs w:val="24"/>
          <w14:shadow w14:blurRad="50800" w14:dist="38100" w14:dir="2700000" w14:sx="100000" w14:sy="100000" w14:kx="0" w14:ky="0" w14:algn="tl">
            <w14:srgbClr w14:val="000000">
              <w14:alpha w14:val="60000"/>
            </w14:srgbClr>
          </w14:shadow>
        </w:rPr>
        <w:t>Государственное бюджетное общеобразовательное учреждение</w:t>
      </w:r>
    </w:p>
    <w:p>
      <w:pPr>
        <w:pStyle w:val="NoSpacing"/>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Pr>
          <w:rFonts w:cs="Times New Roman"/>
          <w:sz w:val="24"/>
          <w:szCs w:val="24"/>
          <w14:shadow w14:blurRad="50800" w14:dist="38100" w14:dir="2700000" w14:sx="100000" w14:sy="100000" w14:kx="0" w14:ky="0" w14:algn="tl">
            <w14:srgbClr w14:val="000000">
              <w14:alpha w14:val="60000"/>
            </w14:srgbClr>
          </w14:shadow>
        </w:rPr>
        <w:t>средняя общеобразовательная школа № 230</w:t>
      </w:r>
    </w:p>
    <w:p>
      <w:pPr>
        <w:pStyle w:val="NoSpacing"/>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Pr>
          <w:rFonts w:cs="Times New Roman"/>
          <w:sz w:val="24"/>
          <w:szCs w:val="24"/>
          <w14:shadow w14:blurRad="50800" w14:dist="38100" w14:dir="2700000" w14:sx="100000" w14:sy="100000" w14:kx="0" w14:ky="0" w14:algn="tl">
            <w14:srgbClr w14:val="000000">
              <w14:alpha w14:val="60000"/>
            </w14:srgbClr>
          </w14:shadow>
        </w:rPr>
        <w:t>с углубленным изучением химии и биологии</w:t>
      </w:r>
    </w:p>
    <w:p>
      <w:pPr>
        <w:pStyle w:val="NoSpacing"/>
        <w:jc w:val="center"/>
        <w:rPr>
          <w:rFonts w:ascii="Times New Roman" w:hAnsi="Times New Roman" w:cs="Times New Roman"/>
          <w:sz w:val="24"/>
          <w:szCs w:val="24"/>
        </w:rPr>
      </w:pPr>
      <w:r>
        <w:rPr>
          <w:rFonts w:cs="Times New Roman"/>
          <w:sz w:val="24"/>
          <w:szCs w:val="24"/>
        </w:rPr>
        <w:t>Фрунзенского района Санкт-Петербурга192238, г. Санкт-Петербург, ул. Пражская, д. 25, лит. А</w:t>
      </w:r>
    </w:p>
    <w:p>
      <w:pPr>
        <w:pStyle w:val="NoSpacing"/>
        <w:jc w:val="center"/>
        <w:rPr>
          <w:rFonts w:ascii="Times New Roman" w:hAnsi="Times New Roman" w:cs="Times New Roman"/>
          <w:sz w:val="24"/>
          <w:szCs w:val="24"/>
          <w:lang w:val="en-US"/>
        </w:rPr>
      </w:pPr>
      <w:r>
        <w:rPr>
          <w:rFonts w:cs="Times New Roman"/>
          <w:sz w:val="24"/>
          <w:szCs w:val="24"/>
        </w:rPr>
        <w:t>телефон</w:t>
      </w:r>
      <w:r>
        <w:rPr>
          <w:rFonts w:cs="Times New Roman"/>
          <w:sz w:val="24"/>
          <w:szCs w:val="24"/>
          <w:lang w:val="en-US"/>
        </w:rPr>
        <w:t>-</w:t>
      </w:r>
      <w:r>
        <w:rPr>
          <w:rFonts w:cs="Times New Roman"/>
          <w:sz w:val="24"/>
          <w:szCs w:val="24"/>
        </w:rPr>
        <w:t>факс</w:t>
      </w:r>
      <w:r>
        <w:rPr>
          <w:rFonts w:cs="Times New Roman"/>
          <w:sz w:val="24"/>
          <w:szCs w:val="24"/>
          <w:lang w:val="en-US"/>
        </w:rPr>
        <w:t>: 269-89-02; 417-30-46; 417-30-48</w:t>
      </w:r>
    </w:p>
    <w:p>
      <w:pPr>
        <w:pStyle w:val="NoSpacing"/>
        <w:jc w:val="center"/>
        <w:rPr>
          <w:rFonts w:ascii="Times New Roman" w:hAnsi="Times New Roman" w:cs="Times New Roman"/>
          <w:sz w:val="24"/>
          <w:szCs w:val="24"/>
          <w:lang w:val="en-US"/>
        </w:rPr>
      </w:pPr>
      <w:r>
        <w:rPr>
          <w:rFonts w:cs="Times New Roman"/>
          <w:sz w:val="24"/>
          <w:szCs w:val="24"/>
          <w:lang w:val="en-US"/>
        </w:rPr>
        <w:t xml:space="preserve">e-mail: </w:t>
      </w:r>
      <w:hyperlink r:id="rId2">
        <w:r>
          <w:rPr>
            <w:rStyle w:val="-"/>
            <w:rFonts w:cs="Times New Roman"/>
            <w:b/>
            <w:bCs/>
            <w:sz w:val="24"/>
            <w:szCs w:val="24"/>
            <w:lang w:val="en-US"/>
          </w:rPr>
          <w:t>school230@gmail.com</w:t>
        </w:r>
      </w:hyperlink>
      <w:r>
        <w:rPr>
          <w:rFonts w:cs="Times New Roman"/>
          <w:sz w:val="24"/>
          <w:szCs w:val="24"/>
          <w:lang w:val="en-US"/>
        </w:rPr>
        <w:t xml:space="preserve"> </w:t>
      </w:r>
      <w:r>
        <w:rPr>
          <w:rFonts w:cs="Times New Roman"/>
          <w:sz w:val="24"/>
          <w:szCs w:val="24"/>
        </w:rPr>
        <w:t>сайт</w:t>
      </w:r>
      <w:r>
        <w:rPr>
          <w:rFonts w:cs="Times New Roman"/>
          <w:sz w:val="24"/>
          <w:szCs w:val="24"/>
          <w:lang w:val="en-US"/>
        </w:rPr>
        <w:t>: school230.ru</w:t>
      </w:r>
    </w:p>
    <w:p>
      <w:pPr>
        <w:pStyle w:val="NoSpacing"/>
        <w:jc w:val="center"/>
        <w:rPr>
          <w:rFonts w:ascii="Times New Roman" w:hAnsi="Times New Roman" w:cs="Times New Roman"/>
          <w:sz w:val="24"/>
          <w:szCs w:val="24"/>
        </w:rPr>
      </w:pPr>
      <w:r>
        <w:rPr>
          <w:rFonts w:cs="Times New Roman"/>
          <w:sz w:val="24"/>
          <w:szCs w:val="24"/>
        </w:rPr>
        <w:t>ОКПО 53306805; ОКОГУ 23280; ОГРН 1027807991331</w:t>
      </w:r>
    </w:p>
    <w:p>
      <w:pPr>
        <w:pStyle w:val="NoSpacing"/>
        <w:jc w:val="center"/>
        <w:rPr>
          <w:rFonts w:ascii="Times New Roman" w:hAnsi="Times New Roman" w:cs="Times New Roman"/>
          <w:sz w:val="24"/>
          <w:szCs w:val="24"/>
        </w:rPr>
      </w:pPr>
      <w:r>
        <w:rPr>
          <w:rFonts w:cs="Times New Roman"/>
          <w:sz w:val="24"/>
          <w:szCs w:val="24"/>
        </w:rPr>
        <w:t>ИНН/КПП 7816164158/781601001</w:t>
      </w:r>
    </w:p>
    <w:p>
      <w:pPr>
        <w:pStyle w:val="NoSpacing"/>
        <w:jc w:val="center"/>
        <w:rPr>
          <w:rFonts w:ascii="Times New Roman" w:hAnsi="Times New Roman" w:cs="Times New Roman"/>
          <w:sz w:val="24"/>
          <w:szCs w:val="24"/>
        </w:rPr>
      </w:pPr>
      <w:r>
        <w:rPr>
          <w:rFonts w:cs="Times New Roman"/>
          <w:sz w:val="24"/>
          <w:szCs w:val="24"/>
        </w:rPr>
        <w:t>_____________________________________________________________________________</w:t>
      </w:r>
    </w:p>
    <w:p>
      <w:pPr>
        <w:pStyle w:val="NoSpacing"/>
        <w:jc w:val="center"/>
        <w:rPr>
          <w:rFonts w:ascii="Times New Roman" w:hAnsi="Times New Roman" w:cs="Times New Roman"/>
          <w:sz w:val="24"/>
          <w:szCs w:val="24"/>
        </w:rPr>
      </w:pPr>
      <w:r>
        <w:rPr>
          <w:rFonts w:cs="Times New Roman"/>
          <w:sz w:val="24"/>
          <w:szCs w:val="24"/>
        </w:rPr>
      </w:r>
    </w:p>
    <w:p>
      <w:pPr>
        <w:pStyle w:val="NoSpacing"/>
        <w:jc w:val="center"/>
        <w:rPr>
          <w:rFonts w:ascii="Times New Roman" w:hAnsi="Times New Roman" w:cs="Times New Roman"/>
          <w:sz w:val="24"/>
          <w:szCs w:val="24"/>
          <w:lang w:eastAsia="ru-RU"/>
        </w:rPr>
      </w:pPr>
      <w:r>
        <w:rPr>
          <w:rFonts w:cs="Times New Roman"/>
          <w:sz w:val="24"/>
          <w:szCs w:val="24"/>
          <w:lang w:eastAsia="ru-RU"/>
        </w:rPr>
      </w:r>
    </w:p>
    <w:tbl>
      <w:tblPr>
        <w:tblStyle w:val="a4"/>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395"/>
        <w:gridCol w:w="5949"/>
      </w:tblGrid>
      <w:tr>
        <w:trPr/>
        <w:tc>
          <w:tcPr>
            <w:tcW w:w="3395" w:type="dxa"/>
            <w:tcBorders>
              <w:top w:val="nil"/>
              <w:left w:val="nil"/>
              <w:bottom w:val="nil"/>
              <w:right w:val="nil"/>
            </w:tcBorders>
          </w:tcPr>
          <w:p>
            <w:pPr>
              <w:pStyle w:val="NoSpacing"/>
              <w:widowControl w:val="false"/>
              <w:suppressAutoHyphens w:val="true"/>
              <w:spacing w:before="0" w:after="0"/>
              <w:jc w:val="center"/>
              <w:rPr>
                <w:rFonts w:ascii="Times New Roman" w:hAnsi="Times New Roman" w:cs="Times New Roman"/>
                <w:sz w:val="24"/>
                <w:szCs w:val="24"/>
                <w:lang w:eastAsia="ru-RU"/>
              </w:rPr>
            </w:pPr>
            <w:bookmarkStart w:id="0" w:name="OLE_LINK30"/>
            <w:bookmarkStart w:id="1" w:name="OLE_LINK27"/>
            <w:bookmarkEnd w:id="0"/>
            <w:bookmarkEnd w:id="1"/>
            <w:r>
              <w:rPr>
                <w:rFonts w:eastAsia="Calibri" w:cs="Times New Roman"/>
                <w:kern w:val="0"/>
                <w:sz w:val="24"/>
                <w:szCs w:val="24"/>
                <w:lang w:val="ru-RU" w:eastAsia="ru-RU" w:bidi="ar-SA"/>
              </w:rPr>
              <w:t>Принято</w:t>
            </w:r>
          </w:p>
          <w:p>
            <w:pPr>
              <w:pStyle w:val="NoSpacing"/>
              <w:widowControl w:val="false"/>
              <w:suppressAutoHyphens w:val="true"/>
              <w:spacing w:before="0" w:after="0"/>
              <w:jc w:val="center"/>
              <w:rPr>
                <w:rFonts w:ascii="Times New Roman" w:hAnsi="Times New Roman" w:cs="Times New Roman"/>
                <w:sz w:val="24"/>
                <w:szCs w:val="24"/>
                <w:lang w:eastAsia="ru-RU"/>
              </w:rPr>
            </w:pPr>
            <w:r>
              <w:rPr>
                <w:rFonts w:eastAsia="Calibri" w:cs="Times New Roman"/>
                <w:kern w:val="0"/>
                <w:sz w:val="24"/>
                <w:szCs w:val="24"/>
                <w:lang w:val="ru-RU" w:eastAsia="ru-RU" w:bidi="ar-SA"/>
              </w:rPr>
              <w:t>Педагогическим советом</w:t>
            </w:r>
          </w:p>
          <w:p>
            <w:pPr>
              <w:pStyle w:val="NoSpacing"/>
              <w:widowControl w:val="false"/>
              <w:suppressAutoHyphens w:val="true"/>
              <w:spacing w:before="0" w:after="0"/>
              <w:jc w:val="center"/>
              <w:rPr>
                <w:rFonts w:ascii="Times New Roman" w:hAnsi="Times New Roman" w:cs="Times New Roman"/>
                <w:sz w:val="24"/>
                <w:szCs w:val="24"/>
                <w:lang w:eastAsia="ru-RU"/>
              </w:rPr>
            </w:pPr>
            <w:r>
              <w:rPr>
                <w:rFonts w:eastAsia="Calibri" w:cs="Times New Roman"/>
                <w:kern w:val="0"/>
                <w:sz w:val="24"/>
                <w:szCs w:val="24"/>
                <w:lang w:val="ru-RU" w:eastAsia="ru-RU" w:bidi="ar-SA"/>
              </w:rPr>
              <w:t xml:space="preserve">Протокол от  </w:t>
            </w:r>
            <w:r>
              <w:rPr>
                <w:rFonts w:eastAsia="Calibri" w:cs="Times New Roman"/>
                <w:kern w:val="0"/>
                <w:sz w:val="24"/>
                <w:szCs w:val="24"/>
                <w:lang w:val="ru-RU" w:eastAsia="ru-RU" w:bidi="ar-SA"/>
              </w:rPr>
              <w:t xml:space="preserve">28.08.23 </w:t>
            </w:r>
            <w:r>
              <w:rPr>
                <w:rFonts w:eastAsia="Calibri" w:cs="Times New Roman"/>
                <w:kern w:val="0"/>
                <w:sz w:val="24"/>
                <w:szCs w:val="24"/>
                <w:lang w:val="ru-RU" w:eastAsia="ru-RU" w:bidi="ar-SA"/>
              </w:rPr>
              <w:t>№</w:t>
            </w:r>
            <w:r>
              <w:rPr>
                <w:rFonts w:eastAsia="Calibri" w:cs="Times New Roman"/>
                <w:kern w:val="0"/>
                <w:sz w:val="24"/>
                <w:szCs w:val="24"/>
                <w:lang w:val="ru-RU" w:eastAsia="ru-RU" w:bidi="ar-SA"/>
              </w:rPr>
              <w:t>1</w:t>
            </w:r>
          </w:p>
        </w:tc>
        <w:tc>
          <w:tcPr>
            <w:tcW w:w="5949" w:type="dxa"/>
            <w:tcBorders>
              <w:top w:val="nil"/>
              <w:left w:val="nil"/>
              <w:bottom w:val="nil"/>
              <w:right w:val="nil"/>
            </w:tcBorders>
          </w:tcPr>
          <w:p>
            <w:pPr>
              <w:pStyle w:val="NoSpacing"/>
              <w:widowControl w:val="false"/>
              <w:suppressAutoHyphens w:val="true"/>
              <w:spacing w:before="0" w:after="0"/>
              <w:jc w:val="center"/>
              <w:rPr>
                <w:rFonts w:ascii="Times New Roman" w:hAnsi="Times New Roman" w:cs="Times New Roman"/>
                <w:sz w:val="24"/>
                <w:szCs w:val="24"/>
                <w:lang w:eastAsia="ru-RU"/>
              </w:rPr>
            </w:pPr>
            <w:r>
              <w:rPr>
                <w:rFonts w:eastAsia="Calibri" w:cs="Times New Roman"/>
                <w:kern w:val="0"/>
                <w:sz w:val="24"/>
                <w:szCs w:val="24"/>
                <w:lang w:val="ru-RU" w:eastAsia="ru-RU" w:bidi="ar-SA"/>
              </w:rPr>
              <w:t>Утверждено</w:t>
            </w:r>
          </w:p>
          <w:p>
            <w:pPr>
              <w:pStyle w:val="NoSpacing"/>
              <w:widowControl w:val="false"/>
              <w:suppressAutoHyphens w:val="true"/>
              <w:spacing w:before="0" w:after="0"/>
              <w:jc w:val="center"/>
              <w:rPr>
                <w:rFonts w:ascii="Times New Roman" w:hAnsi="Times New Roman" w:cs="Times New Roman"/>
                <w:sz w:val="24"/>
                <w:szCs w:val="24"/>
                <w:lang w:eastAsia="ru-RU"/>
              </w:rPr>
            </w:pPr>
            <w:r>
              <w:rPr>
                <w:rFonts w:eastAsia="Calibri" w:cs="Times New Roman"/>
                <w:kern w:val="0"/>
                <w:sz w:val="24"/>
                <w:szCs w:val="24"/>
                <w:lang w:val="ru-RU" w:eastAsia="ru-RU" w:bidi="ar-SA"/>
              </w:rPr>
              <w:t>Приказ от _</w:t>
            </w:r>
            <w:r>
              <w:rPr>
                <w:rFonts w:eastAsia="Calibri" w:cs="Times New Roman"/>
                <w:b w:val="false"/>
                <w:kern w:val="0"/>
                <w:sz w:val="24"/>
                <w:szCs w:val="24"/>
                <w:lang w:val="ru-RU" w:eastAsia="ru-RU" w:bidi="ar-SA"/>
              </w:rPr>
              <w:t>от 28.08.23 №34-од.</w:t>
            </w:r>
            <w:r>
              <w:rPr>
                <w:rFonts w:eastAsia="Calibri" w:cs="Times New Roman"/>
                <w:b w:val="false"/>
                <w:kern w:val="0"/>
                <w:sz w:val="24"/>
                <w:szCs w:val="24"/>
                <w:lang w:val="ru-RU" w:eastAsia="ru-RU" w:bidi="ar-SA"/>
              </w:rPr>
              <w:t xml:space="preserve"> </w:t>
            </w:r>
          </w:p>
          <w:p>
            <w:pPr>
              <w:pStyle w:val="NoSpacing"/>
              <w:widowControl w:val="false"/>
              <w:suppressAutoHyphens w:val="true"/>
              <w:spacing w:before="0" w:after="0"/>
              <w:jc w:val="center"/>
              <w:rPr>
                <w:rFonts w:ascii="Times New Roman" w:hAnsi="Times New Roman" w:cs="Times New Roman"/>
                <w:sz w:val="24"/>
                <w:szCs w:val="24"/>
                <w:lang w:eastAsia="ru-RU"/>
              </w:rPr>
            </w:pPr>
            <w:r>
              <w:rPr>
                <w:rFonts w:eastAsia="Calibri" w:cs="Times New Roman"/>
                <w:kern w:val="0"/>
                <w:sz w:val="24"/>
                <w:szCs w:val="24"/>
                <w:lang w:val="ru-RU" w:eastAsia="ru-RU" w:bidi="ar-SA"/>
              </w:rPr>
              <w:t xml:space="preserve">Директор ГБОУ СОШ № 230 </w:t>
            </w:r>
          </w:p>
          <w:p>
            <w:pPr>
              <w:pStyle w:val="NoSpacing"/>
              <w:widowControl w:val="false"/>
              <w:suppressAutoHyphens w:val="true"/>
              <w:spacing w:before="0" w:after="0"/>
              <w:jc w:val="center"/>
              <w:rPr>
                <w:rFonts w:ascii="Times New Roman" w:hAnsi="Times New Roman" w:cs="Times New Roman"/>
                <w:sz w:val="24"/>
                <w:szCs w:val="24"/>
                <w:lang w:eastAsia="ru-RU"/>
              </w:rPr>
            </w:pPr>
            <w:r>
              <w:rPr>
                <w:rFonts w:eastAsia="Calibri" w:cs="Times New Roman"/>
                <w:kern w:val="0"/>
                <w:sz w:val="24"/>
                <w:szCs w:val="24"/>
                <w:lang w:val="ru-RU" w:eastAsia="ru-RU" w:bidi="ar-SA"/>
              </w:rPr>
              <w:t>______________</w:t>
            </w:r>
            <w:r>
              <w:rPr>
                <w:rFonts w:eastAsia="Calibri" w:cs="Times New Roman"/>
                <w:kern w:val="0"/>
                <w:sz w:val="24"/>
                <w:szCs w:val="24"/>
                <w:lang w:val="ru-RU" w:eastAsia="ru-RU" w:bidi="ar-SA"/>
              </w:rPr>
              <w:t xml:space="preserve"> А.В.Пейчева</w:t>
            </w:r>
          </w:p>
          <w:p>
            <w:pPr>
              <w:pStyle w:val="NoSpacing"/>
              <w:widowControl w:val="false"/>
              <w:suppressAutoHyphens w:val="true"/>
              <w:spacing w:before="0" w:after="0"/>
              <w:jc w:val="center"/>
              <w:rPr>
                <w:rFonts w:ascii="Times New Roman" w:hAnsi="Times New Roman" w:cs="Times New Roman"/>
                <w:sz w:val="24"/>
                <w:szCs w:val="24"/>
                <w:lang w:eastAsia="ru-RU"/>
              </w:rPr>
            </w:pPr>
            <w:r>
              <w:rPr>
                <w:rFonts w:cs="Times New Roman"/>
                <w:sz w:val="24"/>
                <w:szCs w:val="24"/>
                <w:lang w:eastAsia="ru-RU"/>
              </w:rPr>
            </w:r>
            <w:bookmarkStart w:id="2" w:name="OLE_LINK30_Копия_1"/>
            <w:bookmarkStart w:id="3" w:name="OLE_LINK27_Копия_1"/>
            <w:bookmarkStart w:id="4" w:name="OLE_LINK30_Копия_1"/>
            <w:bookmarkStart w:id="5" w:name="OLE_LINK27_Копия_1"/>
            <w:bookmarkEnd w:id="4"/>
            <w:bookmarkEnd w:id="5"/>
          </w:p>
        </w:tc>
      </w:tr>
    </w:tbl>
    <w:p>
      <w:pPr>
        <w:pStyle w:val="NoSpacing"/>
        <w:jc w:val="center"/>
        <w:rPr>
          <w:rFonts w:ascii="Times New Roman" w:hAnsi="Times New Roman" w:cs="Times New Roman"/>
          <w:sz w:val="24"/>
          <w:szCs w:val="24"/>
          <w:lang w:eastAsia="ru-RU"/>
        </w:rPr>
      </w:pPr>
      <w:r>
        <w:rPr>
          <w:rFonts w:cs="Times New Roman"/>
          <w:sz w:val="24"/>
          <w:szCs w:val="24"/>
          <w:lang w:eastAsia="ru-RU"/>
        </w:rPr>
      </w:r>
    </w:p>
    <w:p>
      <w:pPr>
        <w:pStyle w:val="NoSpacing"/>
        <w:jc w:val="center"/>
        <w:rPr>
          <w:rFonts w:ascii="Times New Roman" w:hAnsi="Times New Roman" w:cs="Times New Roman"/>
          <w:sz w:val="24"/>
          <w:szCs w:val="24"/>
          <w:lang w:eastAsia="ru-RU"/>
        </w:rPr>
      </w:pPr>
      <w:r>
        <w:rPr>
          <w:rFonts w:cs="Times New Roman"/>
          <w:sz w:val="24"/>
          <w:szCs w:val="24"/>
          <w:lang w:eastAsia="ru-RU"/>
        </w:rPr>
      </w:r>
    </w:p>
    <w:p>
      <w:pPr>
        <w:pStyle w:val="Normal"/>
        <w:spacing w:before="1" w:after="0"/>
        <w:ind w:left="1620" w:right="1560" w:hanging="0"/>
        <w:jc w:val="center"/>
        <w:rPr>
          <w:sz w:val="28"/>
        </w:rPr>
      </w:pPr>
      <w:r>
        <w:rPr>
          <w:sz w:val="28"/>
        </w:rPr>
      </w:r>
    </w:p>
    <w:p>
      <w:pPr>
        <w:pStyle w:val="NoSpacing"/>
        <w:jc w:val="center"/>
        <w:rPr>
          <w:rFonts w:ascii="Times New Roman" w:hAnsi="Times New Roman" w:cs="Times New Roman"/>
          <w:sz w:val="24"/>
          <w:szCs w:val="24"/>
          <w:lang w:eastAsia="ru-RU"/>
        </w:rPr>
      </w:pPr>
      <w:r>
        <w:rPr>
          <w:rFonts w:cs="Times New Roman"/>
          <w:sz w:val="24"/>
          <w:szCs w:val="24"/>
          <w:lang w:eastAsia="ru-RU"/>
        </w:rPr>
      </w:r>
    </w:p>
    <w:p>
      <w:pPr>
        <w:pStyle w:val="NoSpacing"/>
        <w:jc w:val="center"/>
        <w:rPr>
          <w:rFonts w:ascii="Times New Roman" w:hAnsi="Times New Roman" w:cs="Times New Roman"/>
          <w:sz w:val="24"/>
          <w:szCs w:val="24"/>
          <w:lang w:eastAsia="ru-RU"/>
        </w:rPr>
      </w:pPr>
      <w:r>
        <w:rPr>
          <w:rFonts w:cs="Times New Roman"/>
          <w:sz w:val="24"/>
          <w:szCs w:val="24"/>
          <w:lang w:eastAsia="ru-RU"/>
        </w:rPr>
      </w:r>
    </w:p>
    <w:p>
      <w:pPr>
        <w:pStyle w:val="NoSpacing"/>
        <w:jc w:val="center"/>
        <w:rPr>
          <w:rFonts w:ascii="Times New Roman" w:hAnsi="Times New Roman" w:cs="Times New Roman"/>
          <w:sz w:val="24"/>
          <w:szCs w:val="24"/>
          <w:lang w:eastAsia="ru-RU"/>
        </w:rPr>
      </w:pPr>
      <w:r>
        <w:rPr>
          <w:rFonts w:cs="Times New Roman"/>
          <w:sz w:val="24"/>
          <w:szCs w:val="24"/>
          <w:lang w:eastAsia="ru-RU"/>
        </w:rPr>
        <w:t>Рабочая программа</w:t>
      </w:r>
    </w:p>
    <w:p>
      <w:pPr>
        <w:pStyle w:val="NoSpacing"/>
        <w:jc w:val="center"/>
        <w:rPr>
          <w:rFonts w:ascii="Times New Roman" w:hAnsi="Times New Roman" w:cs="Times New Roman"/>
          <w:sz w:val="24"/>
          <w:szCs w:val="24"/>
          <w:lang w:eastAsia="ru-RU"/>
        </w:rPr>
      </w:pPr>
      <w:r>
        <w:rPr>
          <w:rFonts w:cs="Times New Roman"/>
          <w:sz w:val="24"/>
          <w:szCs w:val="24"/>
          <w:lang w:eastAsia="ru-RU"/>
        </w:rPr>
        <w:t>по курсу внеурочной деятельности</w:t>
      </w:r>
    </w:p>
    <w:p>
      <w:pPr>
        <w:pStyle w:val="NoSpacing"/>
        <w:jc w:val="center"/>
        <w:rPr>
          <w:rFonts w:ascii="Times New Roman" w:hAnsi="Times New Roman" w:cs="Times New Roman"/>
          <w:b/>
          <w:sz w:val="24"/>
          <w:szCs w:val="24"/>
          <w:lang w:eastAsia="ru-RU"/>
        </w:rPr>
      </w:pPr>
      <w:r>
        <w:rPr>
          <w:rFonts w:cs="Times New Roman"/>
          <w:b/>
          <w:sz w:val="24"/>
          <w:szCs w:val="24"/>
          <w:lang w:eastAsia="ru-RU"/>
        </w:rPr>
        <w:t>Русский язык и культура речи</w:t>
      </w:r>
    </w:p>
    <w:p>
      <w:pPr>
        <w:pStyle w:val="NoSpacing"/>
        <w:jc w:val="center"/>
        <w:rPr>
          <w:rFonts w:ascii="Times New Roman" w:hAnsi="Times New Roman" w:cs="Times New Roman"/>
          <w:sz w:val="24"/>
          <w:szCs w:val="24"/>
          <w:lang w:eastAsia="ru-RU"/>
        </w:rPr>
      </w:pPr>
      <w:r>
        <w:rPr>
          <w:rFonts w:cs="Times New Roman"/>
          <w:sz w:val="24"/>
          <w:szCs w:val="24"/>
          <w:lang w:eastAsia="ru-RU"/>
        </w:rPr>
        <w:t>общеинтеллектуальное направление</w:t>
      </w:r>
    </w:p>
    <w:p>
      <w:pPr>
        <w:pStyle w:val="NoSpacing"/>
        <w:jc w:val="center"/>
        <w:rPr>
          <w:rFonts w:ascii="Times New Roman" w:hAnsi="Times New Roman" w:cs="Times New Roman"/>
          <w:sz w:val="24"/>
          <w:szCs w:val="24"/>
          <w:lang w:eastAsia="ru-RU"/>
        </w:rPr>
      </w:pPr>
      <w:r>
        <w:rPr>
          <w:rFonts w:cs="Times New Roman"/>
          <w:sz w:val="24"/>
          <w:szCs w:val="24"/>
          <w:lang w:eastAsia="ru-RU"/>
        </w:rPr>
        <w:t>9б класс</w:t>
      </w:r>
    </w:p>
    <w:p>
      <w:pPr>
        <w:pStyle w:val="NoSpacing"/>
        <w:jc w:val="center"/>
        <w:rPr>
          <w:rFonts w:ascii="Times New Roman" w:hAnsi="Times New Roman" w:cs="Times New Roman"/>
          <w:sz w:val="24"/>
          <w:szCs w:val="24"/>
          <w:lang w:eastAsia="ru-RU"/>
        </w:rPr>
      </w:pPr>
      <w:r>
        <w:rPr>
          <w:rFonts w:cs="Times New Roman"/>
          <w:sz w:val="24"/>
          <w:szCs w:val="24"/>
          <w:lang w:eastAsia="ru-RU"/>
        </w:rPr>
        <w:t>2023-24 учебный год</w:t>
      </w:r>
    </w:p>
    <w:p>
      <w:pPr>
        <w:pStyle w:val="NoSpacing"/>
        <w:jc w:val="center"/>
        <w:rPr>
          <w:rFonts w:ascii="Times New Roman" w:hAnsi="Times New Roman" w:cs="Times New Roman"/>
          <w:sz w:val="24"/>
          <w:szCs w:val="24"/>
        </w:rPr>
      </w:pPr>
      <w:r>
        <w:rPr>
          <w:rFonts w:cs="Times New Roman"/>
          <w:sz w:val="24"/>
          <w:szCs w:val="24"/>
        </w:rPr>
      </w:r>
    </w:p>
    <w:p>
      <w:pPr>
        <w:pStyle w:val="NoSpacing"/>
        <w:jc w:val="center"/>
        <w:rPr>
          <w:rFonts w:ascii="Times New Roman" w:hAnsi="Times New Roman" w:cs="Times New Roman"/>
          <w:sz w:val="24"/>
          <w:szCs w:val="24"/>
        </w:rPr>
      </w:pPr>
      <w:r>
        <w:rPr>
          <w:rFonts w:cs="Times New Roman"/>
          <w:sz w:val="24"/>
          <w:szCs w:val="24"/>
        </w:rPr>
      </w:r>
    </w:p>
    <w:p>
      <w:pPr>
        <w:pStyle w:val="NoSpacing"/>
        <w:jc w:val="center"/>
        <w:rPr>
          <w:rFonts w:ascii="Times New Roman" w:hAnsi="Times New Roman" w:cs="Times New Roman"/>
          <w:sz w:val="24"/>
          <w:szCs w:val="24"/>
        </w:rPr>
      </w:pPr>
      <w:r>
        <w:rPr>
          <w:rFonts w:cs="Times New Roman"/>
          <w:sz w:val="24"/>
          <w:szCs w:val="24"/>
        </w:rPr>
      </w:r>
    </w:p>
    <w:p>
      <w:pPr>
        <w:pStyle w:val="NoSpacing"/>
        <w:jc w:val="center"/>
        <w:rPr>
          <w:rFonts w:ascii="Times New Roman" w:hAnsi="Times New Roman" w:cs="Times New Roman"/>
          <w:sz w:val="24"/>
          <w:szCs w:val="24"/>
        </w:rPr>
      </w:pPr>
      <w:r>
        <w:rPr>
          <w:rFonts w:cs="Times New Roman"/>
          <w:sz w:val="24"/>
          <w:szCs w:val="24"/>
        </w:rPr>
      </w:r>
    </w:p>
    <w:p>
      <w:pPr>
        <w:pStyle w:val="NoSpacing"/>
        <w:jc w:val="center"/>
        <w:rPr>
          <w:rFonts w:ascii="Times New Roman" w:hAnsi="Times New Roman" w:cs="Times New Roman"/>
          <w:sz w:val="24"/>
          <w:szCs w:val="24"/>
        </w:rPr>
      </w:pPr>
      <w:r>
        <w:rPr>
          <w:rFonts w:cs="Times New Roman"/>
          <w:sz w:val="24"/>
          <w:szCs w:val="24"/>
        </w:rPr>
      </w:r>
    </w:p>
    <w:p>
      <w:pPr>
        <w:pStyle w:val="NoSpacing"/>
        <w:ind w:firstLine="6379"/>
        <w:rPr>
          <w:rFonts w:ascii="Times New Roman" w:hAnsi="Times New Roman" w:cs="Times New Roman"/>
          <w:sz w:val="24"/>
          <w:szCs w:val="24"/>
        </w:rPr>
      </w:pPr>
      <w:r>
        <w:rPr>
          <w:rFonts w:cs="Times New Roman"/>
          <w:sz w:val="24"/>
          <w:szCs w:val="24"/>
        </w:rPr>
      </w:r>
    </w:p>
    <w:p>
      <w:pPr>
        <w:pStyle w:val="NoSpacing"/>
        <w:ind w:firstLine="5245"/>
        <w:rPr>
          <w:rFonts w:ascii="Times New Roman" w:hAnsi="Times New Roman" w:cs="Times New Roman"/>
          <w:sz w:val="24"/>
          <w:szCs w:val="24"/>
        </w:rPr>
      </w:pPr>
      <w:r>
        <w:rPr>
          <w:rFonts w:cs="Times New Roman"/>
          <w:sz w:val="24"/>
          <w:szCs w:val="24"/>
        </w:rPr>
        <w:t>Разработал</w:t>
      </w:r>
    </w:p>
    <w:p>
      <w:pPr>
        <w:pStyle w:val="NoSpacing"/>
        <w:widowControl w:val="false"/>
        <w:suppressAutoHyphens w:val="true"/>
        <w:bidi w:val="0"/>
        <w:spacing w:lineRule="auto" w:line="240" w:before="0" w:after="0"/>
        <w:ind w:left="0" w:right="0" w:firstLine="4819"/>
        <w:jc w:val="center"/>
        <w:rPr>
          <w:rFonts w:ascii="Times New Roman" w:hAnsi="Times New Roman" w:cs="Times New Roman"/>
          <w:sz w:val="24"/>
          <w:szCs w:val="24"/>
        </w:rPr>
      </w:pPr>
      <w:r>
        <w:rPr>
          <w:rFonts w:cs="Times New Roman"/>
          <w:sz w:val="24"/>
          <w:szCs w:val="24"/>
        </w:rPr>
        <w:t>учитель русского языка и литературы</w:t>
      </w:r>
    </w:p>
    <w:p>
      <w:pPr>
        <w:pStyle w:val="NoSpacing"/>
        <w:ind w:firstLine="5245"/>
        <w:rPr>
          <w:rFonts w:ascii="Times New Roman" w:hAnsi="Times New Roman" w:cs="Times New Roman"/>
          <w:sz w:val="24"/>
          <w:szCs w:val="24"/>
        </w:rPr>
      </w:pPr>
      <w:r>
        <w:rPr>
          <w:rFonts w:cs="Times New Roman"/>
          <w:sz w:val="24"/>
          <w:szCs w:val="24"/>
        </w:rPr>
        <w:t>Зябликова Марина Георгиевна</w:t>
      </w:r>
    </w:p>
    <w:p>
      <w:pPr>
        <w:pStyle w:val="NoSpacing"/>
        <w:jc w:val="center"/>
        <w:rPr>
          <w:rFonts w:ascii="Times New Roman" w:hAnsi="Times New Roman" w:cs="Times New Roman"/>
          <w:sz w:val="24"/>
          <w:szCs w:val="24"/>
        </w:rPr>
      </w:pPr>
      <w:r>
        <w:rPr>
          <w:rFonts w:cs="Times New Roman"/>
          <w:sz w:val="24"/>
          <w:szCs w:val="24"/>
        </w:rPr>
      </w:r>
    </w:p>
    <w:p>
      <w:pPr>
        <w:pStyle w:val="NoSpacing"/>
        <w:jc w:val="center"/>
        <w:rPr>
          <w:rFonts w:ascii="Times New Roman" w:hAnsi="Times New Roman" w:cs="Times New Roman"/>
          <w:sz w:val="24"/>
          <w:szCs w:val="24"/>
        </w:rPr>
      </w:pPr>
      <w:r>
        <w:rPr>
          <w:rFonts w:cs="Times New Roman"/>
          <w:sz w:val="24"/>
          <w:szCs w:val="24"/>
        </w:rPr>
      </w:r>
    </w:p>
    <w:p>
      <w:pPr>
        <w:pStyle w:val="NoSpacing"/>
        <w:jc w:val="center"/>
        <w:rPr>
          <w:rFonts w:ascii="Times New Roman" w:hAnsi="Times New Roman" w:cs="Times New Roman"/>
          <w:sz w:val="24"/>
          <w:szCs w:val="24"/>
        </w:rPr>
      </w:pPr>
      <w:r>
        <w:rPr>
          <w:rFonts w:cs="Times New Roman"/>
          <w:sz w:val="24"/>
          <w:szCs w:val="24"/>
        </w:rPr>
      </w:r>
    </w:p>
    <w:p>
      <w:pPr>
        <w:pStyle w:val="NoSpacing"/>
        <w:jc w:val="center"/>
        <w:rPr>
          <w:rFonts w:ascii="Times New Roman" w:hAnsi="Times New Roman" w:cs="Times New Roman"/>
          <w:sz w:val="24"/>
          <w:szCs w:val="24"/>
        </w:rPr>
      </w:pPr>
      <w:r>
        <w:rPr>
          <w:rFonts w:cs="Times New Roman"/>
          <w:sz w:val="24"/>
          <w:szCs w:val="24"/>
        </w:rPr>
      </w:r>
    </w:p>
    <w:p>
      <w:pPr>
        <w:pStyle w:val="NoSpacing"/>
        <w:jc w:val="center"/>
        <w:rPr>
          <w:rFonts w:ascii="Times New Roman" w:hAnsi="Times New Roman" w:cs="Times New Roman"/>
          <w:sz w:val="24"/>
          <w:szCs w:val="24"/>
        </w:rPr>
      </w:pPr>
      <w:r>
        <w:rPr>
          <w:rFonts w:cs="Times New Roman"/>
          <w:sz w:val="24"/>
          <w:szCs w:val="24"/>
        </w:rPr>
      </w:r>
    </w:p>
    <w:p>
      <w:pPr>
        <w:pStyle w:val="NoSpacing"/>
        <w:jc w:val="center"/>
        <w:rPr>
          <w:rFonts w:ascii="Times New Roman" w:hAnsi="Times New Roman" w:cs="Times New Roman"/>
          <w:sz w:val="24"/>
          <w:szCs w:val="24"/>
        </w:rPr>
      </w:pPr>
      <w:r>
        <w:rPr>
          <w:rFonts w:cs="Times New Roman"/>
          <w:sz w:val="24"/>
          <w:szCs w:val="24"/>
        </w:rPr>
      </w:r>
    </w:p>
    <w:p>
      <w:pPr>
        <w:pStyle w:val="NoSpacing"/>
        <w:jc w:val="center"/>
        <w:rPr>
          <w:rFonts w:ascii="Times New Roman" w:hAnsi="Times New Roman" w:cs="Times New Roman"/>
          <w:sz w:val="24"/>
          <w:szCs w:val="24"/>
        </w:rPr>
      </w:pPr>
      <w:r>
        <w:rPr>
          <w:rFonts w:cs="Times New Roman"/>
          <w:sz w:val="24"/>
          <w:szCs w:val="24"/>
        </w:rPr>
      </w:r>
    </w:p>
    <w:p>
      <w:pPr>
        <w:pStyle w:val="NoSpacing"/>
        <w:jc w:val="center"/>
        <w:rPr>
          <w:rFonts w:ascii="Times New Roman" w:hAnsi="Times New Roman" w:cs="Times New Roman"/>
          <w:sz w:val="24"/>
          <w:szCs w:val="24"/>
        </w:rPr>
      </w:pPr>
      <w:r>
        <w:rPr>
          <w:rFonts w:cs="Times New Roman"/>
          <w:sz w:val="24"/>
          <w:szCs w:val="24"/>
        </w:rPr>
      </w:r>
    </w:p>
    <w:p>
      <w:pPr>
        <w:pStyle w:val="NoSpacing"/>
        <w:jc w:val="center"/>
        <w:rPr>
          <w:rFonts w:ascii="Times New Roman" w:hAnsi="Times New Roman" w:cs="Times New Roman"/>
          <w:sz w:val="24"/>
          <w:szCs w:val="24"/>
        </w:rPr>
      </w:pPr>
      <w:r>
        <w:rPr>
          <w:rFonts w:cs="Times New Roman"/>
          <w:sz w:val="24"/>
          <w:szCs w:val="24"/>
        </w:rPr>
      </w:r>
    </w:p>
    <w:p>
      <w:pPr>
        <w:pStyle w:val="NoSpacing"/>
        <w:jc w:val="center"/>
        <w:rPr>
          <w:rFonts w:ascii="Times New Roman" w:hAnsi="Times New Roman" w:cs="Times New Roman"/>
          <w:sz w:val="24"/>
          <w:szCs w:val="24"/>
        </w:rPr>
      </w:pPr>
      <w:r>
        <w:rPr>
          <w:rFonts w:cs="Times New Roman"/>
          <w:sz w:val="24"/>
          <w:szCs w:val="24"/>
        </w:rPr>
      </w:r>
    </w:p>
    <w:p>
      <w:pPr>
        <w:pStyle w:val="NoSpacing"/>
        <w:jc w:val="center"/>
        <w:rPr>
          <w:rFonts w:ascii="Times New Roman" w:hAnsi="Times New Roman" w:cs="Times New Roman"/>
          <w:sz w:val="24"/>
          <w:szCs w:val="24"/>
        </w:rPr>
      </w:pPr>
      <w:r>
        <w:rPr>
          <w:rFonts w:cs="Times New Roman"/>
          <w:sz w:val="24"/>
          <w:szCs w:val="24"/>
        </w:rPr>
      </w:r>
    </w:p>
    <w:p>
      <w:pPr>
        <w:pStyle w:val="NoSpacing"/>
        <w:jc w:val="center"/>
        <w:rPr>
          <w:rFonts w:ascii="Times New Roman" w:hAnsi="Times New Roman" w:cs="Times New Roman"/>
          <w:sz w:val="24"/>
          <w:szCs w:val="24"/>
        </w:rPr>
      </w:pPr>
      <w:r>
        <w:rPr>
          <w:rFonts w:cs="Times New Roman"/>
          <w:sz w:val="24"/>
          <w:szCs w:val="24"/>
        </w:rPr>
        <w:t>Санкт – Петербург</w:t>
      </w:r>
    </w:p>
    <w:p>
      <w:pPr>
        <w:pStyle w:val="NoSpacing"/>
        <w:jc w:val="center"/>
        <w:rPr>
          <w:rFonts w:ascii="Times New Roman" w:hAnsi="Times New Roman" w:cs="Times New Roman"/>
          <w:sz w:val="24"/>
          <w:szCs w:val="24"/>
        </w:rPr>
      </w:pPr>
      <w:bookmarkStart w:id="6" w:name="OLE_LINK3"/>
      <w:bookmarkStart w:id="7" w:name="OLE_LINK2"/>
      <w:bookmarkStart w:id="8" w:name="OLE_LINK1"/>
      <w:r>
        <w:rPr>
          <w:rFonts w:cs="Times New Roman"/>
          <w:sz w:val="24"/>
          <w:szCs w:val="24"/>
        </w:rPr>
        <w:t>20</w:t>
      </w:r>
      <w:bookmarkEnd w:id="6"/>
      <w:bookmarkEnd w:id="7"/>
      <w:bookmarkEnd w:id="8"/>
      <w:r>
        <w:rPr>
          <w:rFonts w:cs="Times New Roman"/>
          <w:sz w:val="24"/>
          <w:szCs w:val="24"/>
        </w:rPr>
        <w:t>23</w:t>
      </w:r>
    </w:p>
    <w:p>
      <w:pPr>
        <w:pStyle w:val="NoSpacing"/>
        <w:jc w:val="center"/>
        <w:rPr>
          <w:rFonts w:ascii="Times New Roman" w:hAnsi="Times New Roman" w:cs="Times New Roman"/>
          <w:sz w:val="24"/>
          <w:szCs w:val="24"/>
        </w:rPr>
      </w:pPr>
      <w:r>
        <w:rPr>
          <w:rFonts w:cs="Times New Roman"/>
          <w:sz w:val="24"/>
          <w:szCs w:val="24"/>
        </w:rPr>
      </w:r>
    </w:p>
    <w:p>
      <w:pPr>
        <w:pStyle w:val="Normal"/>
        <w:shd w:val="clear" w:color="auto" w:fill="FFFFFF"/>
        <w:spacing w:lineRule="auto" w:line="240" w:before="0" w:after="0"/>
        <w:ind w:firstLine="426"/>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ind w:firstLine="426"/>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Spacing"/>
        <w:jc w:val="both"/>
        <w:rPr>
          <w:rFonts w:ascii="Times New Roman" w:hAnsi="Times New Roman" w:cs="Times New Roman"/>
          <w:b/>
          <w:sz w:val="24"/>
        </w:rPr>
      </w:pPr>
      <w:r>
        <w:rPr>
          <w:rFonts w:cs="Times New Roman"/>
          <w:b/>
          <w:sz w:val="24"/>
        </w:rPr>
      </w:r>
    </w:p>
    <w:p>
      <w:pPr>
        <w:pStyle w:val="NoSpacing"/>
        <w:jc w:val="both"/>
        <w:rPr>
          <w:rFonts w:ascii="Times New Roman" w:hAnsi="Times New Roman" w:cs="Times New Roman"/>
          <w:b/>
          <w:sz w:val="24"/>
        </w:rPr>
      </w:pPr>
      <w:r>
        <w:rPr>
          <w:rFonts w:cs="Times New Roman"/>
          <w:b/>
          <w:sz w:val="24"/>
        </w:rPr>
      </w:r>
    </w:p>
    <w:p>
      <w:pPr>
        <w:pStyle w:val="NoSpacing"/>
        <w:jc w:val="center"/>
        <w:rPr>
          <w:rFonts w:ascii="Times New Roman" w:hAnsi="Times New Roman" w:cs="Times New Roman"/>
          <w:b/>
          <w:sz w:val="24"/>
        </w:rPr>
      </w:pPr>
      <w:r>
        <w:rPr>
          <w:rFonts w:cs="Times New Roman"/>
          <w:b/>
          <w:sz w:val="24"/>
        </w:rPr>
        <w:t>Пояснительная записка</w:t>
      </w:r>
    </w:p>
    <w:p>
      <w:pPr>
        <w:pStyle w:val="Normal"/>
        <w:shd w:val="clear" w:color="auto" w:fill="FFFFFF"/>
        <w:spacing w:lineRule="auto" w:line="240" w:before="0" w:after="0"/>
        <w:ind w:firstLine="426"/>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Актуальность программы</w:t>
      </w:r>
      <w:r>
        <w:rPr>
          <w:rFonts w:eastAsia="Times New Roman" w:cs="Times New Roman" w:ascii="Times New Roman" w:hAnsi="Times New Roman"/>
          <w:color w:val="000000"/>
          <w:sz w:val="24"/>
          <w:szCs w:val="24"/>
          <w:lang w:eastAsia="ru-RU"/>
        </w:rPr>
        <w:t xml:space="preserve"> обусловлена необходимостью систематизации и обобщения знаний обучающихся 9 класса по работе с разными типами текста для успешного прохождения итоговой аттестации в форме  ОГЭ.</w:t>
      </w:r>
    </w:p>
    <w:p>
      <w:pPr>
        <w:pStyle w:val="Normal"/>
        <w:shd w:val="clear" w:color="auto" w:fill="FFFFFF"/>
        <w:spacing w:lineRule="auto" w:line="240" w:before="0" w:after="0"/>
        <w:ind w:firstLine="426"/>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Цель курса:</w:t>
      </w:r>
      <w:r>
        <w:rPr>
          <w:rFonts w:eastAsia="Times New Roman" w:cs="Times New Roman" w:ascii="Times New Roman" w:hAnsi="Times New Roman"/>
          <w:color w:val="000000"/>
          <w:sz w:val="24"/>
          <w:szCs w:val="24"/>
          <w:lang w:eastAsia="ru-RU"/>
        </w:rPr>
        <w:t> развитие связной речи, компетенций по работе с информацией текста, ее интерпретацией и обработкой, приобретение опыта создания текстов разного типа.</w:t>
      </w:r>
    </w:p>
    <w:p>
      <w:pPr>
        <w:pStyle w:val="Normal"/>
        <w:shd w:val="clear" w:color="auto" w:fill="FFFFFF"/>
        <w:spacing w:lineRule="auto" w:line="240" w:before="0" w:after="0"/>
        <w:ind w:firstLine="426"/>
        <w:jc w:val="both"/>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t>Задачи курса:</w:t>
      </w:r>
    </w:p>
    <w:p>
      <w:pPr>
        <w:pStyle w:val="Normal"/>
        <w:numPr>
          <w:ilvl w:val="0"/>
          <w:numId w:val="1"/>
        </w:numPr>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обогащение словаря;</w:t>
      </w:r>
    </w:p>
    <w:p>
      <w:pPr>
        <w:pStyle w:val="Normal"/>
        <w:numPr>
          <w:ilvl w:val="0"/>
          <w:numId w:val="1"/>
        </w:numPr>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развитие устной и письменной речи;</w:t>
      </w:r>
    </w:p>
    <w:p>
      <w:pPr>
        <w:pStyle w:val="Normal"/>
        <w:numPr>
          <w:ilvl w:val="0"/>
          <w:numId w:val="1"/>
        </w:numPr>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работа над содержательной стороной слова;</w:t>
      </w:r>
    </w:p>
    <w:p>
      <w:pPr>
        <w:pStyle w:val="Normal"/>
        <w:numPr>
          <w:ilvl w:val="0"/>
          <w:numId w:val="1"/>
        </w:numPr>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активизация познавательных интересов;</w:t>
      </w:r>
    </w:p>
    <w:p>
      <w:pPr>
        <w:pStyle w:val="Normal"/>
        <w:numPr>
          <w:ilvl w:val="0"/>
          <w:numId w:val="2"/>
        </w:numPr>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развитие творческих способностей и мышления;</w:t>
      </w:r>
    </w:p>
    <w:p>
      <w:pPr>
        <w:pStyle w:val="Normal"/>
        <w:numPr>
          <w:ilvl w:val="0"/>
          <w:numId w:val="2"/>
        </w:numPr>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формирование навыков, обеспечивающих успешное прохождение итоговой аттестации</w:t>
      </w:r>
    </w:p>
    <w:p>
      <w:pPr>
        <w:pStyle w:val="Normal"/>
        <w:shd w:val="clear" w:color="auto" w:fill="FFFFFF"/>
        <w:spacing w:lineRule="auto" w:line="240" w:before="0" w:after="0"/>
        <w:ind w:left="1070" w:hanging="0"/>
        <w:jc w:val="center"/>
        <w:rPr>
          <w:rFonts w:ascii="Times New Roman" w:hAnsi="Times New Roman" w:eastAsia="Times New Roman" w:cs="Times New Roman"/>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hd w:val="clear" w:color="auto" w:fill="FFFFFF"/>
        <w:spacing w:lineRule="auto" w:line="240" w:before="0" w:after="0"/>
        <w:ind w:left="1070" w:hanging="0"/>
        <w:jc w:val="center"/>
        <w:rPr>
          <w:rFonts w:ascii="Times New Roman" w:hAnsi="Times New Roman" w:eastAsia="Times New Roman" w:cs="Times New Roman"/>
          <w:b/>
          <w:bCs/>
          <w:color w:val="000000"/>
          <w:sz w:val="24"/>
          <w:szCs w:val="24"/>
          <w:lang w:eastAsia="ru-RU"/>
        </w:rPr>
      </w:pPr>
      <w:r>
        <w:rPr>
          <w:rFonts w:eastAsia="Times New Roman" w:cs="Times New Roman" w:ascii="Times New Roman" w:hAnsi="Times New Roman"/>
          <w:b/>
          <w:bCs/>
          <w:color w:val="000000"/>
          <w:sz w:val="24"/>
          <w:szCs w:val="24"/>
          <w:lang w:eastAsia="ru-RU"/>
        </w:rPr>
        <w:t>Нормативная основа программы курса внеурочной деятельности</w:t>
      </w:r>
    </w:p>
    <w:p>
      <w:pPr>
        <w:pStyle w:val="NoSpacing"/>
        <w:jc w:val="both"/>
        <w:rPr>
          <w:rFonts w:ascii="Times New Roman" w:hAnsi="Times New Roman"/>
          <w:color w:val="000000"/>
          <w:sz w:val="24"/>
          <w:szCs w:val="24"/>
        </w:rPr>
      </w:pPr>
      <w:r>
        <w:rPr>
          <w:color w:val="000000"/>
          <w:sz w:val="24"/>
          <w:szCs w:val="24"/>
        </w:rPr>
      </w:r>
    </w:p>
    <w:p>
      <w:pPr>
        <w:pStyle w:val="Normal"/>
        <w:numPr>
          <w:ilvl w:val="0"/>
          <w:numId w:val="4"/>
        </w:numPr>
        <w:tabs>
          <w:tab w:val="clear" w:pos="708"/>
          <w:tab w:val="left" w:pos="567" w:leader="none"/>
        </w:tabs>
        <w:spacing w:lineRule="auto" w:line="240" w:before="0" w:after="0"/>
        <w:ind w:left="0" w:right="0" w:hanging="0"/>
        <w:contextualSpacing/>
        <w:jc w:val="both"/>
        <w:rPr>
          <w:rFonts w:ascii="Times New Roman" w:hAnsi="Times New Roman"/>
          <w:color w:val="000000"/>
          <w:sz w:val="24"/>
          <w:szCs w:val="24"/>
        </w:rPr>
      </w:pPr>
      <w:r>
        <w:rPr>
          <w:rFonts w:cs="Times New Roman" w:ascii="Times New Roman" w:hAnsi="Times New Roman"/>
          <w:color w:val="000000"/>
          <w:sz w:val="24"/>
          <w:szCs w:val="24"/>
        </w:rPr>
        <w:t>Ф</w:t>
      </w:r>
      <w:r>
        <w:rPr>
          <w:rFonts w:ascii="Times New Roman" w:hAnsi="Times New Roman"/>
          <w:color w:val="000000"/>
          <w:sz w:val="24"/>
          <w:szCs w:val="24"/>
        </w:rPr>
        <w:t>едерального закона от 29.12.2012 № 273 «Об образовании в Российской Федерации»;</w:t>
      </w:r>
    </w:p>
    <w:p>
      <w:pPr>
        <w:pStyle w:val="Normal"/>
        <w:numPr>
          <w:ilvl w:val="0"/>
          <w:numId w:val="4"/>
        </w:numPr>
        <w:tabs>
          <w:tab w:val="clear" w:pos="708"/>
          <w:tab w:val="left" w:pos="567" w:leader="none"/>
        </w:tabs>
        <w:spacing w:lineRule="auto" w:line="240" w:before="0" w:after="0"/>
        <w:ind w:left="0" w:right="0" w:hanging="0"/>
        <w:contextualSpacing/>
        <w:jc w:val="both"/>
        <w:rPr>
          <w:rFonts w:ascii="Times New Roman" w:hAnsi="Times New Roman"/>
          <w:color w:val="000000"/>
          <w:sz w:val="24"/>
          <w:szCs w:val="24"/>
        </w:rPr>
      </w:pPr>
      <w:r>
        <w:rPr>
          <w:rFonts w:ascii="Times New Roman" w:hAnsi="Times New Roman"/>
          <w:color w:val="000000"/>
          <w:sz w:val="24"/>
          <w:szCs w:val="24"/>
        </w:rPr>
        <w:t>приказа Минпросвещения от 31.05.2021 № 287 «Об утверждении федерального государственного образовательного стандарта основного общего образования»;</w:t>
      </w:r>
    </w:p>
    <w:p>
      <w:pPr>
        <w:pStyle w:val="Normal"/>
        <w:numPr>
          <w:ilvl w:val="0"/>
          <w:numId w:val="4"/>
        </w:numPr>
        <w:tabs>
          <w:tab w:val="clear" w:pos="708"/>
          <w:tab w:val="left" w:pos="567" w:leader="none"/>
        </w:tabs>
        <w:spacing w:lineRule="auto" w:line="252" w:before="0" w:after="0"/>
        <w:ind w:left="0" w:right="0" w:hanging="0"/>
        <w:contextualSpacing/>
        <w:jc w:val="both"/>
        <w:rPr>
          <w:rFonts w:ascii="Times New Roman" w:hAnsi="Times New Roman"/>
          <w:color w:val="000000"/>
          <w:sz w:val="24"/>
          <w:szCs w:val="24"/>
        </w:rPr>
      </w:pPr>
      <w:r>
        <w:rPr>
          <w:rFonts w:ascii="Times New Roman" w:hAnsi="Times New Roman"/>
          <w:color w:val="000000"/>
          <w:sz w:val="24"/>
          <w:szCs w:val="24"/>
        </w:rPr>
        <w:t>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направленных письмом Минобрнауки от 18.08.2017 № 09-1672;</w:t>
      </w:r>
    </w:p>
    <w:p>
      <w:pPr>
        <w:pStyle w:val="Normal"/>
        <w:numPr>
          <w:ilvl w:val="0"/>
          <w:numId w:val="4"/>
        </w:numPr>
        <w:tabs>
          <w:tab w:val="clear" w:pos="708"/>
          <w:tab w:val="left" w:pos="567" w:leader="none"/>
        </w:tabs>
        <w:spacing w:lineRule="auto" w:line="240" w:before="0" w:after="0"/>
        <w:ind w:left="0" w:right="0" w:hanging="0"/>
        <w:contextualSpacing/>
        <w:jc w:val="both"/>
        <w:rPr>
          <w:rFonts w:ascii="Times New Roman" w:hAnsi="Times New Roman"/>
          <w:color w:val="000000"/>
          <w:sz w:val="24"/>
          <w:szCs w:val="24"/>
        </w:rPr>
      </w:pPr>
      <w:r>
        <w:rPr>
          <w:rFonts w:ascii="Times New Roman" w:hAnsi="Times New Roman"/>
          <w:color w:val="000000"/>
          <w:sz w:val="24"/>
          <w:szCs w:val="24"/>
        </w:rPr>
        <w:t xml:space="preserve">Методические рекомендации Федерального государственного бюджетного научного учреждения «Институт стратегии развития образования РАО»  по формированию читательской грамотности обучающихся 5-9-х классов с использованием открытого банка заданий на цифровой платформе (2021 год), </w:t>
      </w:r>
    </w:p>
    <w:p>
      <w:pPr>
        <w:pStyle w:val="Normal"/>
        <w:numPr>
          <w:ilvl w:val="0"/>
          <w:numId w:val="4"/>
        </w:numPr>
        <w:tabs>
          <w:tab w:val="clear" w:pos="708"/>
          <w:tab w:val="left" w:pos="567" w:leader="none"/>
        </w:tabs>
        <w:spacing w:lineRule="auto" w:line="240" w:before="0" w:after="0"/>
        <w:ind w:left="0" w:right="0" w:hanging="0"/>
        <w:contextualSpacing/>
        <w:jc w:val="both"/>
        <w:rPr>
          <w:rFonts w:ascii="Times New Roman" w:hAnsi="Times New Roman"/>
          <w:color w:val="000000"/>
          <w:sz w:val="24"/>
          <w:szCs w:val="24"/>
        </w:rPr>
      </w:pPr>
      <w:r>
        <w:rPr>
          <w:rFonts w:ascii="Times New Roman" w:hAnsi="Times New Roman"/>
          <w:color w:val="000000"/>
          <w:sz w:val="24"/>
          <w:szCs w:val="24"/>
        </w:rPr>
        <w:t>Стратегии развития воспитания в Российской Федерации на период до 2025 года, утвержденной распоряжением Правительства от 29.05.2015 № 996-р;</w:t>
      </w:r>
    </w:p>
    <w:p>
      <w:pPr>
        <w:pStyle w:val="Normal"/>
        <w:numPr>
          <w:ilvl w:val="0"/>
          <w:numId w:val="4"/>
        </w:numPr>
        <w:tabs>
          <w:tab w:val="clear" w:pos="708"/>
          <w:tab w:val="left" w:pos="567" w:leader="none"/>
        </w:tabs>
        <w:spacing w:lineRule="auto" w:line="240" w:before="0" w:after="0"/>
        <w:ind w:left="0" w:right="0" w:hanging="0"/>
        <w:contextualSpacing/>
        <w:jc w:val="both"/>
        <w:rPr>
          <w:rFonts w:ascii="Times New Roman" w:hAnsi="Times New Roman"/>
          <w:color w:val="000000"/>
          <w:sz w:val="24"/>
          <w:szCs w:val="24"/>
        </w:rPr>
      </w:pPr>
      <w:r>
        <w:rPr>
          <w:rFonts w:ascii="Times New Roman" w:hAnsi="Times New Roman"/>
          <w:color w:val="000000"/>
          <w:sz w:val="24"/>
          <w:szCs w:val="24"/>
        </w:rPr>
        <w:t>СП 2.4.3648-20;</w:t>
      </w:r>
    </w:p>
    <w:p>
      <w:pPr>
        <w:pStyle w:val="Normal"/>
        <w:numPr>
          <w:ilvl w:val="0"/>
          <w:numId w:val="4"/>
        </w:numPr>
        <w:tabs>
          <w:tab w:val="clear" w:pos="708"/>
          <w:tab w:val="left" w:pos="567" w:leader="none"/>
        </w:tabs>
        <w:spacing w:lineRule="auto" w:line="240" w:before="0" w:after="0"/>
        <w:ind w:left="0" w:right="0" w:hanging="0"/>
        <w:contextualSpacing/>
        <w:jc w:val="both"/>
        <w:rPr>
          <w:rFonts w:ascii="Times New Roman" w:hAnsi="Times New Roman"/>
          <w:color w:val="000000"/>
          <w:sz w:val="24"/>
          <w:szCs w:val="24"/>
        </w:rPr>
      </w:pPr>
      <w:r>
        <w:rPr>
          <w:rFonts w:ascii="Times New Roman" w:hAnsi="Times New Roman"/>
          <w:color w:val="000000"/>
          <w:sz w:val="24"/>
          <w:szCs w:val="24"/>
        </w:rPr>
        <w:t>СанПиН 1.2.3685-21;</w:t>
      </w:r>
    </w:p>
    <w:p>
      <w:pPr>
        <w:pStyle w:val="Normal"/>
        <w:jc w:val="both"/>
        <w:rPr>
          <w:rFonts w:ascii="Times New Roman" w:hAnsi="Times New Roman"/>
          <w:color w:val="000000"/>
          <w:sz w:val="24"/>
          <w:szCs w:val="24"/>
        </w:rPr>
      </w:pPr>
      <w:r>
        <w:rPr>
          <w:rFonts w:ascii="Times New Roman" w:hAnsi="Times New Roman"/>
          <w:color w:val="000000"/>
          <w:sz w:val="24"/>
          <w:szCs w:val="24"/>
        </w:rPr>
        <w:t xml:space="preserve">основной образовательной программы ГБОУ СОШ №230 с углубленным изучением химии и биологии, утвержденной приказом </w:t>
      </w:r>
      <w:r>
        <w:rPr>
          <w:rFonts w:ascii="Times New Roman" w:hAnsi="Times New Roman"/>
          <w:b w:val="false"/>
          <w:color w:val="000000"/>
          <w:kern w:val="0"/>
          <w:sz w:val="24"/>
          <w:szCs w:val="24"/>
          <w:lang w:val="ru-RU" w:eastAsia="ru-RU" w:bidi="ar-SA"/>
        </w:rPr>
        <w:t>от 28.08.23 №34-од.</w:t>
      </w:r>
      <w:r>
        <w:rPr>
          <w:rFonts w:ascii="Times New Roman" w:hAnsi="Times New Roman"/>
          <w:b w:val="false"/>
          <w:color w:val="000000"/>
          <w:kern w:val="0"/>
          <w:sz w:val="24"/>
          <w:szCs w:val="24"/>
          <w:lang w:val="ru-RU" w:eastAsia="ru-RU" w:bidi="ar-SA"/>
        </w:rPr>
        <w:t xml:space="preserve"> </w:t>
      </w:r>
    </w:p>
    <w:p>
      <w:pPr>
        <w:pStyle w:val="NoSpacing"/>
        <w:numPr>
          <w:ilvl w:val="0"/>
          <w:numId w:val="0"/>
        </w:numPr>
        <w:ind w:left="0" w:hanging="0"/>
        <w:jc w:val="both"/>
        <w:rPr>
          <w:rFonts w:ascii="Times New Roman" w:hAnsi="Times New Roman"/>
          <w:color w:val="000000"/>
          <w:sz w:val="24"/>
          <w:szCs w:val="24"/>
        </w:rPr>
      </w:pPr>
      <w:r>
        <w:rPr>
          <w:color w:val="000000"/>
          <w:sz w:val="24"/>
          <w:szCs w:val="24"/>
        </w:rPr>
      </w:r>
    </w:p>
    <w:p>
      <w:pPr>
        <w:pStyle w:val="Normal"/>
        <w:rPr/>
      </w:pPr>
      <w:r>
        <w:rPr/>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rPr/>
      </w:pPr>
      <w:r>
        <w:rPr/>
      </w:r>
    </w:p>
    <w:p>
      <w:pPr>
        <w:pStyle w:val="Normal"/>
        <w:shd w:val="clear" w:color="auto" w:fill="FFFFFF"/>
        <w:spacing w:lineRule="auto" w:line="240" w:before="0" w:after="0"/>
        <w:ind w:left="1070" w:hanging="0"/>
        <w:jc w:val="center"/>
        <w:rPr>
          <w:rFonts w:ascii="Times New Roman" w:hAnsi="Times New Roman" w:eastAsia="Times New Roman" w:cs="Times New Roman"/>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hd w:val="clear" w:color="auto" w:fill="FFFFFF"/>
        <w:spacing w:lineRule="auto" w:line="240" w:before="0" w:after="0"/>
        <w:ind w:left="1070" w:hanging="0"/>
        <w:jc w:val="center"/>
        <w:rPr>
          <w:rFonts w:ascii="Times New Roman" w:hAnsi="Times New Roman" w:eastAsia="Times New Roman" w:cs="Times New Roman"/>
          <w:b/>
          <w:bCs/>
          <w:color w:val="000000"/>
          <w:sz w:val="24"/>
          <w:szCs w:val="24"/>
          <w:lang w:eastAsia="ru-RU"/>
        </w:rPr>
      </w:pPr>
      <w:r>
        <w:rPr>
          <w:rFonts w:eastAsia="Times New Roman" w:cs="Times New Roman" w:ascii="Times New Roman" w:hAnsi="Times New Roman"/>
          <w:b/>
          <w:bCs/>
          <w:color w:val="000000"/>
          <w:sz w:val="24"/>
          <w:szCs w:val="24"/>
          <w:lang w:eastAsia="ru-RU"/>
        </w:rPr>
        <w:t xml:space="preserve">Планируемые результаты освоения программы курса </w:t>
      </w:r>
    </w:p>
    <w:p>
      <w:pPr>
        <w:pStyle w:val="Normal"/>
        <w:shd w:val="clear" w:color="auto" w:fill="FFFFFF"/>
        <w:spacing w:lineRule="auto" w:line="240" w:before="0" w:after="0"/>
        <w:ind w:left="1070" w:hanging="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внеурочной деятельности:</w:t>
      </w:r>
    </w:p>
    <w:p>
      <w:pPr>
        <w:pStyle w:val="Normal"/>
        <w:shd w:val="clear" w:color="auto" w:fill="FFFFFF"/>
        <w:spacing w:lineRule="auto" w:line="240" w:before="0" w:after="0"/>
        <w:ind w:firstLine="71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ind w:left="-567"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before="0" w:after="0"/>
        <w:ind w:left="120" w:hanging="0"/>
        <w:jc w:val="center"/>
        <w:rPr>
          <w:rFonts w:ascii="Times New Roman" w:hAnsi="Times New Roman"/>
          <w:sz w:val="24"/>
          <w:szCs w:val="24"/>
        </w:rPr>
      </w:pPr>
      <w:r>
        <w:rPr>
          <w:rFonts w:ascii="Times New Roman" w:hAnsi="Times New Roman"/>
          <w:b/>
          <w:i w:val="false"/>
          <w:color w:val="000000"/>
          <w:sz w:val="24"/>
          <w:szCs w:val="24"/>
        </w:rPr>
        <w:t>Личностные результаты</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В результате изучения курса внеурочной деятельности у обучающегося будут сформированы </w:t>
      </w:r>
      <w:r>
        <w:rPr>
          <w:rFonts w:ascii="Times New Roman" w:hAnsi="Times New Roman"/>
          <w:b/>
          <w:i w:val="false"/>
          <w:color w:val="000000"/>
          <w:sz w:val="24"/>
          <w:szCs w:val="24"/>
        </w:rPr>
        <w:t>следующие личностные результаты</w:t>
      </w:r>
      <w:r>
        <w:rPr>
          <w:rFonts w:ascii="Times New Roman" w:hAnsi="Times New Roman"/>
          <w:b w:val="false"/>
          <w:i w:val="false"/>
          <w:color w:val="000000"/>
          <w:sz w:val="24"/>
          <w:szCs w:val="24"/>
        </w:rPr>
        <w:t>:</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1) </w:t>
      </w:r>
      <w:r>
        <w:rPr>
          <w:rFonts w:ascii="Times New Roman" w:hAnsi="Times New Roman"/>
          <w:b/>
          <w:i w:val="false"/>
          <w:color w:val="000000"/>
          <w:sz w:val="24"/>
          <w:szCs w:val="24"/>
        </w:rPr>
        <w:t>гражданского воспитания</w:t>
      </w:r>
      <w:r>
        <w:rPr>
          <w:rFonts w:ascii="Times New Roman" w:hAnsi="Times New Roman"/>
          <w:b w:val="false"/>
          <w:i w:val="false"/>
          <w:color w:val="000000"/>
          <w:sz w:val="24"/>
          <w:szCs w:val="24"/>
        </w:rPr>
        <w:t>:</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сопоставлении с ситуациями, отражёнными в литературных произведениях, написанных на русском языке;</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готовность к участию в гуманитарной деятельности (помощь людям, нуждающимся в ней; волонтёрство);</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2) </w:t>
      </w:r>
      <w:r>
        <w:rPr>
          <w:rFonts w:ascii="Times New Roman" w:hAnsi="Times New Roman"/>
          <w:b/>
          <w:i w:val="false"/>
          <w:color w:val="000000"/>
          <w:sz w:val="24"/>
          <w:szCs w:val="24"/>
        </w:rPr>
        <w:t>патриотического воспитания</w:t>
      </w:r>
      <w:r>
        <w:rPr>
          <w:rFonts w:ascii="Times New Roman" w:hAnsi="Times New Roman"/>
          <w:b w:val="false"/>
          <w:i w:val="false"/>
          <w:color w:val="000000"/>
          <w:sz w:val="24"/>
          <w:szCs w:val="24"/>
        </w:rPr>
        <w:t>:</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отражённым в художественных произведениях;</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3) </w:t>
      </w:r>
      <w:r>
        <w:rPr>
          <w:rFonts w:ascii="Times New Roman" w:hAnsi="Times New Roman"/>
          <w:b/>
          <w:i w:val="false"/>
          <w:color w:val="000000"/>
          <w:sz w:val="24"/>
          <w:szCs w:val="24"/>
        </w:rPr>
        <w:t>духовно-нравственного воспитания</w:t>
      </w:r>
      <w:r>
        <w:rPr>
          <w:rFonts w:ascii="Times New Roman" w:hAnsi="Times New Roman"/>
          <w:b w:val="false"/>
          <w:i w:val="false"/>
          <w:color w:val="000000"/>
          <w:sz w:val="24"/>
          <w:szCs w:val="24"/>
        </w:rPr>
        <w:t>:</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ориентация на моральные ценности и нормы в ситуациях нравственного выбора, готовность оценивать своё поведение, в том числе речевое, и поступки,</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4) </w:t>
      </w:r>
      <w:r>
        <w:rPr>
          <w:rFonts w:ascii="Times New Roman" w:hAnsi="Times New Roman"/>
          <w:b/>
          <w:i w:val="false"/>
          <w:color w:val="000000"/>
          <w:sz w:val="24"/>
          <w:szCs w:val="24"/>
        </w:rPr>
        <w:t>эстетического воспитания</w:t>
      </w:r>
      <w:r>
        <w:rPr>
          <w:rFonts w:ascii="Times New Roman" w:hAnsi="Times New Roman"/>
          <w:b w:val="false"/>
          <w:i w:val="false"/>
          <w:color w:val="000000"/>
          <w:sz w:val="24"/>
          <w:szCs w:val="24"/>
        </w:rPr>
        <w:t>:</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восприимчивость к искусству слова, понимание эмоционального воздействия искусства, осознание важности художественной культуры как средства коммуникации и самовыражения;</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искусстве слова;</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5) </w:t>
      </w:r>
      <w:r>
        <w:rPr>
          <w:rFonts w:ascii="Times New Roman" w:hAnsi="Times New Roman"/>
          <w:b/>
          <w:i w:val="false"/>
          <w:color w:val="000000"/>
          <w:sz w:val="24"/>
          <w:szCs w:val="24"/>
        </w:rPr>
        <w:t>физического воспитания, формирования культуры здоровья и эмоционального благополучия:</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осознание ценности жизни с опорой на собственный жизненный и читательский опыт;</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умение принимать себя и других, не осуждая;</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6) </w:t>
      </w:r>
      <w:r>
        <w:rPr>
          <w:rFonts w:ascii="Times New Roman" w:hAnsi="Times New Roman"/>
          <w:b/>
          <w:i w:val="false"/>
          <w:color w:val="000000"/>
          <w:sz w:val="24"/>
          <w:szCs w:val="24"/>
        </w:rPr>
        <w:t>трудового воспитания:</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установка на активное участие в решении практических задач социальной направленности;</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7) </w:t>
      </w:r>
      <w:r>
        <w:rPr>
          <w:rFonts w:ascii="Times New Roman" w:hAnsi="Times New Roman"/>
          <w:b/>
          <w:i w:val="false"/>
          <w:color w:val="000000"/>
          <w:sz w:val="24"/>
          <w:szCs w:val="24"/>
        </w:rPr>
        <w:t>экологического воспитания</w:t>
      </w:r>
      <w:r>
        <w:rPr>
          <w:rFonts w:ascii="Times New Roman" w:hAnsi="Times New Roman"/>
          <w:b w:val="false"/>
          <w:i w:val="false"/>
          <w:color w:val="000000"/>
          <w:sz w:val="24"/>
          <w:szCs w:val="24"/>
        </w:rPr>
        <w:t>:</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8) </w:t>
      </w:r>
      <w:r>
        <w:rPr>
          <w:rFonts w:ascii="Times New Roman" w:hAnsi="Times New Roman"/>
          <w:b/>
          <w:i w:val="false"/>
          <w:color w:val="000000"/>
          <w:sz w:val="24"/>
          <w:szCs w:val="24"/>
        </w:rPr>
        <w:t>ценности научного познания:</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ориентация в деятельности на современную систему научных представлений о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9) </w:t>
      </w:r>
      <w:r>
        <w:rPr>
          <w:rFonts w:ascii="Times New Roman" w:hAnsi="Times New Roman"/>
          <w:b/>
          <w:i w:val="false"/>
          <w:color w:val="000000"/>
          <w:sz w:val="24"/>
          <w:szCs w:val="24"/>
        </w:rPr>
        <w:t>адаптации обучающегося к изменяющимся условиям социальной и природной среды:</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оценивать свои действия с учётом  достижения целей и преодоления вызовов;</w:t>
      </w:r>
    </w:p>
    <w:p>
      <w:pPr>
        <w:pStyle w:val="Normal"/>
        <w:spacing w:lineRule="exact" w:line="264" w:before="0" w:after="0"/>
        <w:ind w:firstLine="600"/>
        <w:jc w:val="both"/>
        <w:rPr>
          <w:rFonts w:ascii="Times New Roman" w:hAnsi="Times New Roman"/>
          <w:sz w:val="24"/>
          <w:szCs w:val="24"/>
        </w:rPr>
      </w:pPr>
      <w:r>
        <w:rPr>
          <w:rFonts w:eastAsia="Times New Roman" w:cs="Times New Roman" w:ascii="Times New Roman" w:hAnsi="Times New Roman"/>
          <w:b w:val="false"/>
          <w:bCs/>
          <w:i w:val="false"/>
          <w:color w:val="000000"/>
          <w:sz w:val="24"/>
          <w:szCs w:val="24"/>
          <w:lang w:eastAsia="ru-RU"/>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pPr>
        <w:pStyle w:val="Normal"/>
        <w:shd w:val="clear" w:color="auto" w:fill="FFFFFF"/>
        <w:spacing w:lineRule="auto" w:line="240" w:before="0" w:after="0"/>
        <w:ind w:left="-567" w:firstLine="567"/>
        <w:jc w:val="both"/>
        <w:rPr>
          <w:rFonts w:ascii="Times New Roman" w:hAnsi="Times New Roman"/>
          <w:sz w:val="24"/>
          <w:szCs w:val="24"/>
        </w:rPr>
      </w:pPr>
      <w:r>
        <w:rPr>
          <w:rFonts w:ascii="Times New Roman" w:hAnsi="Times New Roman"/>
          <w:sz w:val="24"/>
          <w:szCs w:val="24"/>
        </w:rPr>
      </w:r>
    </w:p>
    <w:p>
      <w:pPr>
        <w:pStyle w:val="Normal"/>
        <w:shd w:val="clear" w:color="auto" w:fill="FFFFFF"/>
        <w:spacing w:lineRule="auto" w:line="240" w:before="0" w:after="0"/>
        <w:ind w:left="-567" w:firstLine="567"/>
        <w:jc w:val="both"/>
        <w:rPr>
          <w:rFonts w:ascii="Times New Roman" w:hAnsi="Times New Roman"/>
          <w:sz w:val="24"/>
          <w:szCs w:val="24"/>
        </w:rPr>
      </w:pPr>
      <w:r>
        <w:rPr>
          <w:rFonts w:ascii="Times New Roman" w:hAnsi="Times New Roman"/>
          <w:sz w:val="24"/>
          <w:szCs w:val="24"/>
        </w:rPr>
      </w:r>
    </w:p>
    <w:p>
      <w:pPr>
        <w:pStyle w:val="Normal"/>
        <w:shd w:val="clear" w:color="auto" w:fill="FFFFFF"/>
        <w:spacing w:lineRule="auto" w:line="240" w:before="0" w:after="0"/>
        <w:ind w:left="-567" w:firstLine="567"/>
        <w:jc w:val="both"/>
        <w:rPr>
          <w:rFonts w:ascii="Times New Roman" w:hAnsi="Times New Roman"/>
          <w:sz w:val="24"/>
          <w:szCs w:val="24"/>
        </w:rPr>
      </w:pPr>
      <w:r>
        <w:rPr>
          <w:rFonts w:ascii="Times New Roman" w:hAnsi="Times New Roman"/>
          <w:sz w:val="24"/>
          <w:szCs w:val="24"/>
        </w:rPr>
      </w:r>
    </w:p>
    <w:p>
      <w:pPr>
        <w:pStyle w:val="Normal"/>
        <w:spacing w:lineRule="exact" w:line="264" w:before="0" w:after="0"/>
        <w:ind w:firstLine="600"/>
        <w:jc w:val="center"/>
        <w:rPr>
          <w:rFonts w:ascii="Times New Roman" w:hAnsi="Times New Roman"/>
          <w:sz w:val="24"/>
          <w:szCs w:val="24"/>
        </w:rPr>
      </w:pPr>
      <w:r>
        <w:rPr>
          <w:rFonts w:ascii="Times New Roman" w:hAnsi="Times New Roman"/>
          <w:b/>
          <w:i w:val="false"/>
          <w:color w:val="000000"/>
          <w:sz w:val="24"/>
          <w:szCs w:val="24"/>
        </w:rPr>
        <w:t>Метапредметные результаты</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В результате изучения курса внеурочной деятельности у обучающегося будут сформированы </w:t>
      </w:r>
      <w:r>
        <w:rPr>
          <w:rFonts w:ascii="Times New Roman" w:hAnsi="Times New Roman"/>
          <w:b/>
          <w:i w:val="false"/>
          <w:color w:val="000000"/>
          <w:sz w:val="24"/>
          <w:szCs w:val="24"/>
        </w:rPr>
        <w:t>следующие метапредметные результаты</w:t>
      </w:r>
      <w:r>
        <w:rPr>
          <w:rFonts w:ascii="Times New Roman" w:hAnsi="Times New Roman"/>
          <w:b w:val="false"/>
          <w:i w:val="false"/>
          <w:color w:val="000000"/>
          <w:sz w:val="24"/>
          <w:szCs w:val="24"/>
        </w:rPr>
        <w:t>: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У обучающегося будут сформированы следующие </w:t>
      </w:r>
      <w:r>
        <w:rPr>
          <w:rFonts w:ascii="Times New Roman" w:hAnsi="Times New Roman"/>
          <w:b/>
          <w:i w:val="false"/>
          <w:color w:val="000000"/>
          <w:sz w:val="24"/>
          <w:szCs w:val="24"/>
        </w:rPr>
        <w:t>базовые логические действия</w:t>
      </w:r>
      <w:r>
        <w:rPr>
          <w:rFonts w:ascii="Times New Roman" w:hAnsi="Times New Roman"/>
          <w:b w:val="false"/>
          <w:i w:val="false"/>
          <w:color w:val="000000"/>
          <w:sz w:val="24"/>
          <w:szCs w:val="24"/>
        </w:rPr>
        <w:t xml:space="preserve"> </w:t>
      </w:r>
      <w:r>
        <w:rPr>
          <w:rFonts w:ascii="Times New Roman" w:hAnsi="Times New Roman"/>
          <w:b/>
          <w:i w:val="false"/>
          <w:color w:val="000000"/>
          <w:sz w:val="24"/>
          <w:szCs w:val="24"/>
        </w:rPr>
        <w:t>как часть познавательных универсальных учебных действий</w:t>
      </w:r>
      <w:r>
        <w:rPr>
          <w:rFonts w:ascii="Times New Roman" w:hAnsi="Times New Roman"/>
          <w:b w:val="false"/>
          <w:i w:val="false"/>
          <w:color w:val="000000"/>
          <w:sz w:val="24"/>
          <w:szCs w:val="24"/>
        </w:rPr>
        <w:t>:</w:t>
      </w:r>
    </w:p>
    <w:p>
      <w:pPr>
        <w:pStyle w:val="Normal"/>
        <w:numPr>
          <w:ilvl w:val="0"/>
          <w:numId w:val="5"/>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выявлять и характеризовать существенные признаки языковых единиц, языковых явлений и процессов;</w:t>
      </w:r>
    </w:p>
    <w:p>
      <w:pPr>
        <w:pStyle w:val="Normal"/>
        <w:numPr>
          <w:ilvl w:val="0"/>
          <w:numId w:val="5"/>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pPr>
        <w:pStyle w:val="Normal"/>
        <w:numPr>
          <w:ilvl w:val="0"/>
          <w:numId w:val="5"/>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выявлять дефицит информации текста, необходимой для решения поставленной учебной задачи;</w:t>
      </w:r>
    </w:p>
    <w:p>
      <w:pPr>
        <w:pStyle w:val="Normal"/>
        <w:numPr>
          <w:ilvl w:val="0"/>
          <w:numId w:val="5"/>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pStyle w:val="Normal"/>
        <w:numPr>
          <w:ilvl w:val="0"/>
          <w:numId w:val="5"/>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У обучающегося будут сформированы следующие </w:t>
      </w:r>
      <w:r>
        <w:rPr>
          <w:rFonts w:ascii="Times New Roman" w:hAnsi="Times New Roman"/>
          <w:b/>
          <w:i w:val="false"/>
          <w:color w:val="000000"/>
          <w:sz w:val="24"/>
          <w:szCs w:val="24"/>
        </w:rPr>
        <w:t>базовые исследовательские действия</w:t>
      </w:r>
      <w:r>
        <w:rPr>
          <w:rFonts w:ascii="Times New Roman" w:hAnsi="Times New Roman"/>
          <w:b w:val="false"/>
          <w:i w:val="false"/>
          <w:color w:val="000000"/>
          <w:sz w:val="24"/>
          <w:szCs w:val="24"/>
        </w:rPr>
        <w:t xml:space="preserve"> </w:t>
      </w:r>
      <w:r>
        <w:rPr>
          <w:rFonts w:ascii="Times New Roman" w:hAnsi="Times New Roman"/>
          <w:b/>
          <w:i w:val="false"/>
          <w:color w:val="000000"/>
          <w:sz w:val="24"/>
          <w:szCs w:val="24"/>
        </w:rPr>
        <w:t>как часть познавательных универсальных учебных действий</w:t>
      </w:r>
      <w:r>
        <w:rPr>
          <w:rFonts w:ascii="Times New Roman" w:hAnsi="Times New Roman"/>
          <w:b w:val="false"/>
          <w:i w:val="false"/>
          <w:color w:val="000000"/>
          <w:sz w:val="24"/>
          <w:szCs w:val="24"/>
        </w:rPr>
        <w:t>:</w:t>
      </w:r>
    </w:p>
    <w:p>
      <w:pPr>
        <w:pStyle w:val="Normal"/>
        <w:numPr>
          <w:ilvl w:val="0"/>
          <w:numId w:val="6"/>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использовать вопросы как исследовательский инструмент познания в языковом образовании;</w:t>
      </w:r>
    </w:p>
    <w:p>
      <w:pPr>
        <w:pStyle w:val="Normal"/>
        <w:numPr>
          <w:ilvl w:val="0"/>
          <w:numId w:val="6"/>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pPr>
        <w:pStyle w:val="Normal"/>
        <w:numPr>
          <w:ilvl w:val="0"/>
          <w:numId w:val="6"/>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формировать гипотезу об истинности собственных суждений и суждений других, аргументировать свою позицию, мнение;</w:t>
      </w:r>
    </w:p>
    <w:p>
      <w:pPr>
        <w:pStyle w:val="Normal"/>
        <w:numPr>
          <w:ilvl w:val="0"/>
          <w:numId w:val="6"/>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составлять алгоритм действий и использовать его для решения учебных задач;</w:t>
      </w:r>
    </w:p>
    <w:p>
      <w:pPr>
        <w:pStyle w:val="Normal"/>
        <w:numPr>
          <w:ilvl w:val="0"/>
          <w:numId w:val="6"/>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pPr>
        <w:pStyle w:val="Normal"/>
        <w:numPr>
          <w:ilvl w:val="0"/>
          <w:numId w:val="6"/>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оценивать на применимость и достоверность информацию, полученную в ходе лингвистического исследования (эксперимента);</w:t>
      </w:r>
    </w:p>
    <w:p>
      <w:pPr>
        <w:pStyle w:val="Normal"/>
        <w:numPr>
          <w:ilvl w:val="0"/>
          <w:numId w:val="6"/>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pPr>
        <w:pStyle w:val="Normal"/>
        <w:numPr>
          <w:ilvl w:val="0"/>
          <w:numId w:val="6"/>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прогнозировать возможное дальнейшее развитие процессов, событий</w:t>
      </w:r>
    </w:p>
    <w:p>
      <w:pPr>
        <w:pStyle w:val="Normal"/>
        <w:numPr>
          <w:ilvl w:val="0"/>
          <w:numId w:val="6"/>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и их последствия в аналогичных или сходных ситуациях, а также выдвигать предположения об их развитии в новых условиях и контекстах.</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У обучающегося будут сформированы следующие </w:t>
      </w:r>
      <w:r>
        <w:rPr>
          <w:rFonts w:ascii="Times New Roman" w:hAnsi="Times New Roman"/>
          <w:b/>
          <w:i w:val="false"/>
          <w:color w:val="000000"/>
          <w:sz w:val="24"/>
          <w:szCs w:val="24"/>
        </w:rPr>
        <w:t>умения работать с информацией</w:t>
      </w:r>
      <w:r>
        <w:rPr>
          <w:rFonts w:ascii="Times New Roman" w:hAnsi="Times New Roman"/>
          <w:b w:val="false"/>
          <w:i w:val="false"/>
          <w:color w:val="000000"/>
          <w:sz w:val="24"/>
          <w:szCs w:val="24"/>
        </w:rPr>
        <w:t xml:space="preserve"> </w:t>
      </w:r>
      <w:r>
        <w:rPr>
          <w:rFonts w:ascii="Times New Roman" w:hAnsi="Times New Roman"/>
          <w:b/>
          <w:i w:val="false"/>
          <w:color w:val="000000"/>
          <w:sz w:val="24"/>
          <w:szCs w:val="24"/>
        </w:rPr>
        <w:t>как часть познавательных универсальных учебных действий</w:t>
      </w:r>
      <w:r>
        <w:rPr>
          <w:rFonts w:ascii="Times New Roman" w:hAnsi="Times New Roman"/>
          <w:b w:val="false"/>
          <w:i w:val="false"/>
          <w:color w:val="000000"/>
          <w:sz w:val="24"/>
          <w:szCs w:val="24"/>
        </w:rPr>
        <w:t>:</w:t>
      </w:r>
    </w:p>
    <w:p>
      <w:pPr>
        <w:pStyle w:val="Normal"/>
        <w:numPr>
          <w:ilvl w:val="0"/>
          <w:numId w:val="7"/>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применять различные методы, инструменты и запросы при поиске и отборе информации с учётом предложенной учебной задачи и заданных критериев;</w:t>
      </w:r>
    </w:p>
    <w:p>
      <w:pPr>
        <w:pStyle w:val="Normal"/>
        <w:numPr>
          <w:ilvl w:val="0"/>
          <w:numId w:val="7"/>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выбирать, анализировать, интерпретировать, обобщать и систематизировать информацию, представленную в текстах, таблицах, схемах;</w:t>
      </w:r>
    </w:p>
    <w:p>
      <w:pPr>
        <w:pStyle w:val="Normal"/>
        <w:numPr>
          <w:ilvl w:val="0"/>
          <w:numId w:val="7"/>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pPr>
        <w:pStyle w:val="Normal"/>
        <w:numPr>
          <w:ilvl w:val="0"/>
          <w:numId w:val="7"/>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pPr>
        <w:pStyle w:val="Normal"/>
        <w:numPr>
          <w:ilvl w:val="0"/>
          <w:numId w:val="7"/>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pPr>
        <w:pStyle w:val="Normal"/>
        <w:numPr>
          <w:ilvl w:val="0"/>
          <w:numId w:val="7"/>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pPr>
        <w:pStyle w:val="Normal"/>
        <w:numPr>
          <w:ilvl w:val="0"/>
          <w:numId w:val="7"/>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оценивать надёжность информации по критериям, предложенным учителем или сформулированным самостоятельно;</w:t>
      </w:r>
    </w:p>
    <w:p>
      <w:pPr>
        <w:pStyle w:val="Normal"/>
        <w:numPr>
          <w:ilvl w:val="0"/>
          <w:numId w:val="7"/>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эффективно запоминать и систематизировать информацию.</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У обучающегося будут сформированы следующие </w:t>
      </w:r>
      <w:r>
        <w:rPr>
          <w:rFonts w:ascii="Times New Roman" w:hAnsi="Times New Roman"/>
          <w:b/>
          <w:i w:val="false"/>
          <w:color w:val="000000"/>
          <w:sz w:val="24"/>
          <w:szCs w:val="24"/>
        </w:rPr>
        <w:t>умения общения как часть коммуникативных универсальных учебных действий</w:t>
      </w:r>
      <w:r>
        <w:rPr>
          <w:rFonts w:ascii="Times New Roman" w:hAnsi="Times New Roman"/>
          <w:b w:val="false"/>
          <w:i w:val="false"/>
          <w:color w:val="000000"/>
          <w:sz w:val="24"/>
          <w:szCs w:val="24"/>
        </w:rPr>
        <w:t>:</w:t>
      </w:r>
    </w:p>
    <w:p>
      <w:pPr>
        <w:pStyle w:val="Normal"/>
        <w:numPr>
          <w:ilvl w:val="0"/>
          <w:numId w:val="8"/>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pPr>
        <w:pStyle w:val="Normal"/>
        <w:numPr>
          <w:ilvl w:val="0"/>
          <w:numId w:val="8"/>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распознавать невербальные средства общения, понимать значение социальных знаков;</w:t>
      </w:r>
    </w:p>
    <w:p>
      <w:pPr>
        <w:pStyle w:val="Normal"/>
        <w:numPr>
          <w:ilvl w:val="0"/>
          <w:numId w:val="8"/>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знать и распознавать предпосылки конфликтных ситуаций и смягчать конфликты, вести переговоры;</w:t>
      </w:r>
    </w:p>
    <w:p>
      <w:pPr>
        <w:pStyle w:val="Normal"/>
        <w:numPr>
          <w:ilvl w:val="0"/>
          <w:numId w:val="8"/>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pPr>
        <w:pStyle w:val="Normal"/>
        <w:numPr>
          <w:ilvl w:val="0"/>
          <w:numId w:val="8"/>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pStyle w:val="Normal"/>
        <w:numPr>
          <w:ilvl w:val="0"/>
          <w:numId w:val="8"/>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сопоставлять свои суждения с суждениями других участников диалога, обнаруживать различие и сходство позиций;</w:t>
      </w:r>
    </w:p>
    <w:p>
      <w:pPr>
        <w:pStyle w:val="Normal"/>
        <w:numPr>
          <w:ilvl w:val="0"/>
          <w:numId w:val="8"/>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публично представлять результаты проведённого языкового анализа, выполненного лингвистического эксперимента, исследования, проекта;</w:t>
      </w:r>
    </w:p>
    <w:p>
      <w:pPr>
        <w:pStyle w:val="Normal"/>
        <w:numPr>
          <w:ilvl w:val="0"/>
          <w:numId w:val="8"/>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У обучающегося будут сформированы следующие </w:t>
      </w:r>
      <w:r>
        <w:rPr>
          <w:rFonts w:ascii="Times New Roman" w:hAnsi="Times New Roman"/>
          <w:b/>
          <w:i w:val="false"/>
          <w:color w:val="000000"/>
          <w:sz w:val="24"/>
          <w:szCs w:val="24"/>
        </w:rPr>
        <w:t>умения самоорганизации как части регулятивных универсальных учебных действий</w:t>
      </w:r>
      <w:r>
        <w:rPr>
          <w:rFonts w:ascii="Times New Roman" w:hAnsi="Times New Roman"/>
          <w:b w:val="false"/>
          <w:i w:val="false"/>
          <w:color w:val="000000"/>
          <w:sz w:val="24"/>
          <w:szCs w:val="24"/>
        </w:rPr>
        <w:t>:</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выявлять проблемы для решения в учебных и жизненных ситуациях;</w:t>
      </w:r>
    </w:p>
    <w:p>
      <w:pPr>
        <w:pStyle w:val="Normal"/>
        <w:numPr>
          <w:ilvl w:val="0"/>
          <w:numId w:val="9"/>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ориентироваться в различных подходах к принятию решений (индивидуальное, принятие решения в группе, принятие решения группой);</w:t>
      </w:r>
    </w:p>
    <w:p>
      <w:pPr>
        <w:pStyle w:val="Normal"/>
        <w:numPr>
          <w:ilvl w:val="0"/>
          <w:numId w:val="9"/>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pStyle w:val="Normal"/>
        <w:numPr>
          <w:ilvl w:val="0"/>
          <w:numId w:val="9"/>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самостоятельно составлять план действий, вносить необходимые коррективы в ходе его реализации;</w:t>
      </w:r>
    </w:p>
    <w:p>
      <w:pPr>
        <w:pStyle w:val="Normal"/>
        <w:numPr>
          <w:ilvl w:val="0"/>
          <w:numId w:val="9"/>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делать выбор и брать ответственность за решение.</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У обучающегося будут сформированы следующие </w:t>
      </w:r>
      <w:r>
        <w:rPr>
          <w:rFonts w:ascii="Times New Roman" w:hAnsi="Times New Roman"/>
          <w:b/>
          <w:i w:val="false"/>
          <w:color w:val="000000"/>
          <w:sz w:val="24"/>
          <w:szCs w:val="24"/>
        </w:rPr>
        <w:t>умения самоконтроля, эмоционального интеллекта как части регулятивных универсальных учебных действий</w:t>
      </w:r>
      <w:r>
        <w:rPr>
          <w:rFonts w:ascii="Times New Roman" w:hAnsi="Times New Roman"/>
          <w:b w:val="false"/>
          <w:i w:val="false"/>
          <w:color w:val="000000"/>
          <w:sz w:val="24"/>
          <w:szCs w:val="24"/>
        </w:rPr>
        <w:t>:</w:t>
      </w:r>
    </w:p>
    <w:p>
      <w:pPr>
        <w:pStyle w:val="Normal"/>
        <w:numPr>
          <w:ilvl w:val="0"/>
          <w:numId w:val="10"/>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владеть разными способами самоконтроля (в том числе речевого), самомотивации и рефлексии;</w:t>
      </w:r>
    </w:p>
    <w:p>
      <w:pPr>
        <w:pStyle w:val="Normal"/>
        <w:numPr>
          <w:ilvl w:val="0"/>
          <w:numId w:val="10"/>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давать адекватную оценку учебной ситуации и предлагать план её изменения;</w:t>
      </w:r>
    </w:p>
    <w:p>
      <w:pPr>
        <w:pStyle w:val="Normal"/>
        <w:numPr>
          <w:ilvl w:val="0"/>
          <w:numId w:val="10"/>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предвидеть трудности, которые могут возникнуть при решении учебной задачи, и адаптировать решение к меняющимся обстоятельствам;</w:t>
      </w:r>
    </w:p>
    <w:p>
      <w:pPr>
        <w:pStyle w:val="Normal"/>
        <w:numPr>
          <w:ilvl w:val="0"/>
          <w:numId w:val="10"/>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pPr>
        <w:pStyle w:val="Normal"/>
        <w:numPr>
          <w:ilvl w:val="0"/>
          <w:numId w:val="10"/>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развивать способность управлять собственными эмоциями и эмоциями других;</w:t>
      </w:r>
    </w:p>
    <w:p>
      <w:pPr>
        <w:pStyle w:val="Normal"/>
        <w:numPr>
          <w:ilvl w:val="0"/>
          <w:numId w:val="10"/>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pPr>
        <w:pStyle w:val="Normal"/>
        <w:numPr>
          <w:ilvl w:val="0"/>
          <w:numId w:val="10"/>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осознанно относиться к другому человеку и его мнению;</w:t>
      </w:r>
    </w:p>
    <w:p>
      <w:pPr>
        <w:pStyle w:val="Normal"/>
        <w:numPr>
          <w:ilvl w:val="0"/>
          <w:numId w:val="10"/>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признавать своё и чужое право на ошибку;</w:t>
      </w:r>
    </w:p>
    <w:p>
      <w:pPr>
        <w:pStyle w:val="Normal"/>
        <w:numPr>
          <w:ilvl w:val="0"/>
          <w:numId w:val="10"/>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принимать себя и других, не осуждая;</w:t>
      </w:r>
    </w:p>
    <w:p>
      <w:pPr>
        <w:pStyle w:val="Normal"/>
        <w:numPr>
          <w:ilvl w:val="0"/>
          <w:numId w:val="10"/>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проявлять открытость;</w:t>
      </w:r>
    </w:p>
    <w:p>
      <w:pPr>
        <w:pStyle w:val="Normal"/>
        <w:numPr>
          <w:ilvl w:val="0"/>
          <w:numId w:val="10"/>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осознавать невозможность контролировать всё вокруг.</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У обучающегося будут сформированы следующие </w:t>
      </w:r>
      <w:r>
        <w:rPr>
          <w:rFonts w:ascii="Times New Roman" w:hAnsi="Times New Roman"/>
          <w:b/>
          <w:i w:val="false"/>
          <w:color w:val="000000"/>
          <w:sz w:val="24"/>
          <w:szCs w:val="24"/>
        </w:rPr>
        <w:t>умения совместной деятельности</w:t>
      </w:r>
      <w:r>
        <w:rPr>
          <w:rFonts w:ascii="Times New Roman" w:hAnsi="Times New Roman"/>
          <w:b w:val="false"/>
          <w:i w:val="false"/>
          <w:color w:val="000000"/>
          <w:sz w:val="24"/>
          <w:szCs w:val="24"/>
        </w:rPr>
        <w:t>:</w:t>
      </w:r>
    </w:p>
    <w:p>
      <w:pPr>
        <w:pStyle w:val="Normal"/>
        <w:numPr>
          <w:ilvl w:val="0"/>
          <w:numId w:val="11"/>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pStyle w:val="Normal"/>
        <w:numPr>
          <w:ilvl w:val="0"/>
          <w:numId w:val="11"/>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pStyle w:val="Normal"/>
        <w:numPr>
          <w:ilvl w:val="0"/>
          <w:numId w:val="11"/>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уметь обобщать мнения нескольких людей, проявлять готовность руководить, выполнять поручения, подчиняться;</w:t>
      </w:r>
    </w:p>
    <w:p>
      <w:pPr>
        <w:pStyle w:val="Normal"/>
        <w:numPr>
          <w:ilvl w:val="0"/>
          <w:numId w:val="11"/>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pPr>
        <w:pStyle w:val="Normal"/>
        <w:numPr>
          <w:ilvl w:val="0"/>
          <w:numId w:val="11"/>
        </w:numPr>
        <w:spacing w:lineRule="exact" w:line="264" w:before="0" w:after="0"/>
        <w:jc w:val="both"/>
        <w:rPr>
          <w:rFonts w:ascii="Times New Roman" w:hAnsi="Times New Roman"/>
          <w:sz w:val="24"/>
          <w:szCs w:val="24"/>
        </w:rPr>
      </w:pPr>
      <w:r>
        <w:rPr>
          <w:rFonts w:ascii="Times New Roman" w:hAnsi="Times New Roman"/>
          <w:b w:val="false"/>
          <w:i w:val="false"/>
          <w:color w:val="000000"/>
          <w:sz w:val="24"/>
          <w:szCs w:val="24"/>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pPr>
        <w:pStyle w:val="Normal"/>
        <w:numPr>
          <w:ilvl w:val="0"/>
          <w:numId w:val="11"/>
        </w:numPr>
        <w:spacing w:lineRule="exact" w:line="264" w:before="0" w:after="0"/>
        <w:jc w:val="both"/>
        <w:rPr>
          <w:rFonts w:ascii="Times New Roman" w:hAnsi="Times New Roman"/>
          <w:sz w:val="24"/>
          <w:szCs w:val="24"/>
        </w:rPr>
      </w:pPr>
      <w:r>
        <w:rPr>
          <w:rFonts w:eastAsia="Times New Roman" w:cs="Times New Roman" w:ascii="Times New Roman" w:hAnsi="Times New Roman"/>
          <w:b w:val="false"/>
          <w:bCs/>
          <w:i w:val="false"/>
          <w:color w:val="000000"/>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pPr>
        <w:pStyle w:val="Normal"/>
        <w:spacing w:lineRule="exact" w:line="264" w:before="0" w:after="0"/>
        <w:ind w:firstLine="600"/>
        <w:jc w:val="both"/>
        <w:rPr>
          <w:rFonts w:eastAsia="Times New Roman" w:cs="Calibri"/>
          <w:color w:val="000000"/>
          <w:lang w:eastAsia="ru-RU"/>
        </w:rPr>
      </w:pPr>
      <w:r>
        <w:rPr>
          <w:rFonts w:eastAsia="Times New Roman" w:cs="Calibri"/>
          <w:color w:val="000000"/>
          <w:lang w:eastAsia="ru-RU"/>
        </w:rPr>
      </w:r>
    </w:p>
    <w:p>
      <w:pPr>
        <w:pStyle w:val="Normal"/>
        <w:shd w:val="clear" w:color="auto" w:fill="FFFFFF"/>
        <w:spacing w:lineRule="auto" w:line="240" w:before="0" w:after="0"/>
        <w:jc w:val="center"/>
        <w:rPr>
          <w:rFonts w:ascii="Times New Roman" w:hAnsi="Times New Roman" w:eastAsia="Times New Roman" w:cs="Times New Roman"/>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hd w:val="clear" w:color="auto" w:fill="FFFFFF"/>
        <w:spacing w:lineRule="auto" w:line="240" w:before="0" w:after="0"/>
        <w:ind w:left="-567" w:firstLine="567"/>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Предметные</w:t>
      </w:r>
    </w:p>
    <w:p>
      <w:pPr>
        <w:pStyle w:val="Normal"/>
        <w:spacing w:lineRule="exact" w:line="264" w:before="0" w:after="0"/>
        <w:ind w:firstLine="600"/>
        <w:jc w:val="both"/>
        <w:rPr>
          <w:rFonts w:ascii="Times New Roman" w:hAnsi="Times New Roman"/>
          <w:sz w:val="24"/>
          <w:szCs w:val="24"/>
        </w:rPr>
      </w:pPr>
      <w:r>
        <w:rPr>
          <w:rFonts w:eastAsia="Times New Roman" w:cs="Times New Roman" w:ascii="Times New Roman" w:hAnsi="Times New Roman"/>
          <w:b w:val="false"/>
          <w:bCs/>
          <w:i w:val="false"/>
          <w:color w:val="000000"/>
          <w:sz w:val="24"/>
          <w:szCs w:val="24"/>
          <w:lang w:eastAsia="ru-RU"/>
        </w:rPr>
        <w:t xml:space="preserve">В результате изучения курса внеурочной деятельности у обучающегося будут сформированы </w:t>
      </w:r>
      <w:r>
        <w:rPr>
          <w:rFonts w:eastAsia="Times New Roman" w:cs="Times New Roman" w:ascii="Times New Roman" w:hAnsi="Times New Roman"/>
          <w:b/>
          <w:bCs/>
          <w:i w:val="false"/>
          <w:color w:val="000000"/>
          <w:sz w:val="24"/>
          <w:szCs w:val="24"/>
          <w:lang w:eastAsia="ru-RU"/>
        </w:rPr>
        <w:t>следующие предметные результаты:</w:t>
      </w:r>
    </w:p>
    <w:p>
      <w:pPr>
        <w:pStyle w:val="Normal"/>
        <w:spacing w:lineRule="exact" w:line="264" w:before="0" w:after="0"/>
        <w:ind w:firstLine="600"/>
        <w:jc w:val="both"/>
        <w:rPr>
          <w:rFonts w:ascii="Times New Roman" w:hAnsi="Times New Roman"/>
          <w:sz w:val="24"/>
          <w:szCs w:val="24"/>
        </w:rPr>
      </w:pPr>
      <w:r>
        <w:rPr>
          <w:rFonts w:ascii="Times New Roman" w:hAnsi="Times New Roman"/>
          <w:sz w:val="24"/>
          <w:szCs w:val="24"/>
        </w:rPr>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Владеть различными видами чтения: просмотровым, ознакомительным, изучающим, поисковым.</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Устно пересказывать прочитанный или прослушанный текст объёмом не менее 150 слов.</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Осуществлять выбор языковых средств для создания высказывания в соответствии с целью, темой и коммуникативным замыслом.</w:t>
      </w:r>
    </w:p>
    <w:p>
      <w:pPr>
        <w:pStyle w:val="Normal"/>
        <w:spacing w:lineRule="exact" w:line="264" w:before="0" w:after="0"/>
        <w:ind w:firstLine="600"/>
        <w:jc w:val="both"/>
        <w:rPr>
          <w:rFonts w:ascii="Times New Roman" w:hAnsi="Times New Roman"/>
          <w:sz w:val="24"/>
          <w:szCs w:val="24"/>
        </w:rPr>
      </w:pPr>
      <w:r>
        <w:rPr>
          <w:rFonts w:eastAsia="Times New Roman" w:cs="Times New Roman" w:ascii="Times New Roman" w:hAnsi="Times New Roman"/>
          <w:b w:val="false"/>
          <w:bCs/>
          <w:i w:val="false"/>
          <w:color w:val="000000"/>
          <w:sz w:val="24"/>
          <w:szCs w:val="24"/>
          <w:lang w:eastAsia="ru-RU"/>
        </w:rPr>
        <w:t>Соблюдать в устной речи и на письме нормы современного русского литературного языка.</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Анализировать текст: определять и комментировать тему и главную мысль текста; подбирать заголовок, отражающий тему или главную мысль текста.</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Устанавливать принадлежность текста к функционально-смысловому типу речи.</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Находить в тексте типовые фрагменты – описание, повествование, рассуждение-доказательство, оценочные высказывания.</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Прогнозировать содержание текста по заголовку, ключевым словам, зачину или концовке.</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Выявлять отличительные признаки текстов разных жанров.</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Создавать высказывание на основе текста: выражать своё отношение к прочитанному или прослушанному в устной и письменной форме.</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Создавать тексты с опорой на жизненный и читательский опыт.</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Представлять сообщение на заданную тему в виде презентации.</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Составлять тезисы, конспект, писать рецензию, реферат.</w:t>
      </w:r>
    </w:p>
    <w:p>
      <w:pPr>
        <w:pStyle w:val="Normal"/>
        <w:spacing w:lineRule="exact" w:line="264" w:before="0" w:after="0"/>
        <w:ind w:firstLine="600"/>
        <w:jc w:val="both"/>
        <w:rPr>
          <w:rFonts w:ascii="Times New Roman" w:hAnsi="Times New Roman"/>
          <w:sz w:val="24"/>
          <w:szCs w:val="24"/>
        </w:rPr>
      </w:pPr>
      <w:r>
        <w:rPr>
          <w:rFonts w:ascii="Times New Roman" w:hAnsi="Times New Roman"/>
          <w:b w:val="false"/>
          <w:i w:val="false"/>
          <w:color w:val="000000"/>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pPr>
        <w:pStyle w:val="Normal"/>
        <w:spacing w:lineRule="exact" w:line="264" w:before="0" w:after="0"/>
        <w:ind w:firstLine="600"/>
        <w:jc w:val="both"/>
        <w:rPr>
          <w:rFonts w:ascii="Times New Roman" w:hAnsi="Times New Roman"/>
          <w:sz w:val="24"/>
          <w:szCs w:val="24"/>
        </w:rPr>
      </w:pPr>
      <w:r>
        <w:rPr>
          <w:rFonts w:eastAsia="Times New Roman" w:cs="Times New Roman" w:ascii="Times New Roman" w:hAnsi="Times New Roman"/>
          <w:b w:val="false"/>
          <w:bCs/>
          <w:i w:val="false"/>
          <w:color w:val="000000"/>
          <w:sz w:val="24"/>
          <w:szCs w:val="24"/>
          <w:lang w:eastAsia="ru-RU"/>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pPr>
        <w:pStyle w:val="Normal"/>
        <w:spacing w:lineRule="exact" w:line="264" w:before="0" w:after="0"/>
        <w:ind w:firstLine="600"/>
        <w:jc w:val="both"/>
        <w:rPr>
          <w:rFonts w:ascii="Times New Roman" w:hAnsi="Times New Roman"/>
          <w:sz w:val="24"/>
          <w:szCs w:val="24"/>
        </w:rPr>
      </w:pPr>
      <w:r>
        <w:rPr>
          <w:rFonts w:ascii="Times New Roman" w:hAnsi="Times New Roman"/>
          <w:sz w:val="24"/>
          <w:szCs w:val="24"/>
        </w:rPr>
      </w:r>
    </w:p>
    <w:p>
      <w:pPr>
        <w:pStyle w:val="Normal"/>
        <w:spacing w:lineRule="exact" w:line="264" w:before="0" w:after="0"/>
        <w:ind w:firstLine="600"/>
        <w:jc w:val="both"/>
        <w:rPr>
          <w:rFonts w:ascii="Times New Roman" w:hAnsi="Times New Roman"/>
          <w:sz w:val="24"/>
          <w:szCs w:val="24"/>
        </w:rPr>
      </w:pPr>
      <w:r>
        <w:rPr>
          <w:rFonts w:ascii="Times New Roman" w:hAnsi="Times New Roman"/>
          <w:sz w:val="24"/>
          <w:szCs w:val="24"/>
        </w:rPr>
      </w:r>
    </w:p>
    <w:p>
      <w:pPr>
        <w:pStyle w:val="Normal"/>
        <w:spacing w:lineRule="exact" w:line="264" w:before="0" w:after="0"/>
        <w:ind w:firstLine="600"/>
        <w:jc w:val="both"/>
        <w:rPr>
          <w:rFonts w:ascii="Times New Roman" w:hAnsi="Times New Roman"/>
          <w:sz w:val="24"/>
          <w:szCs w:val="24"/>
        </w:rPr>
      </w:pPr>
      <w:r>
        <w:rPr>
          <w:rFonts w:ascii="Times New Roman" w:hAnsi="Times New Roman"/>
          <w:sz w:val="24"/>
          <w:szCs w:val="24"/>
        </w:rPr>
      </w:r>
    </w:p>
    <w:p>
      <w:pPr>
        <w:pStyle w:val="Normal"/>
        <w:shd w:val="clear" w:color="auto" w:fill="FFFFFF"/>
        <w:spacing w:lineRule="auto" w:line="240" w:before="0" w:after="0"/>
        <w:jc w:val="center"/>
        <w:rPr>
          <w:rFonts w:ascii="Times New Roman" w:hAnsi="Times New Roman" w:eastAsia="Times New Roman" w:cs="Times New Roman"/>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 xml:space="preserve">Содержание курса внеурочной деятельности и тематическое планирование </w:t>
      </w:r>
    </w:p>
    <w:p>
      <w:pPr>
        <w:pStyle w:val="Normal"/>
        <w:shd w:val="clear" w:color="auto" w:fill="FFFFFF"/>
        <w:spacing w:lineRule="auto" w:line="240" w:before="0" w:after="0"/>
        <w:ind w:firstLine="426"/>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Программа внеурочной деятельности </w:t>
      </w:r>
      <w:r>
        <w:rPr>
          <w:rFonts w:eastAsia="Times New Roman" w:cs="Times New Roman" w:ascii="Times New Roman" w:hAnsi="Times New Roman"/>
          <w:b/>
          <w:bCs/>
          <w:color w:val="000000"/>
          <w:sz w:val="24"/>
          <w:szCs w:val="24"/>
          <w:lang w:eastAsia="ru-RU"/>
        </w:rPr>
        <w:t>«</w:t>
      </w:r>
      <w:r>
        <w:rPr>
          <w:rFonts w:eastAsia="Times New Roman" w:cs="Times New Roman" w:ascii="Times New Roman" w:hAnsi="Times New Roman"/>
          <w:color w:val="000000"/>
          <w:sz w:val="24"/>
          <w:szCs w:val="24"/>
          <w:lang w:eastAsia="ru-RU"/>
        </w:rPr>
        <w:t>Русский язык и культура речи</w:t>
      </w:r>
      <w:r>
        <w:rPr>
          <w:rFonts w:eastAsia="Times New Roman" w:cs="Times New Roman" w:ascii="Times New Roman" w:hAnsi="Times New Roman"/>
          <w:b/>
          <w:bCs/>
          <w:color w:val="000000"/>
          <w:sz w:val="24"/>
          <w:szCs w:val="24"/>
          <w:lang w:eastAsia="ru-RU"/>
        </w:rPr>
        <w:t>»</w:t>
      </w:r>
      <w:r>
        <w:rPr>
          <w:rFonts w:eastAsia="Times New Roman" w:cs="Times New Roman" w:ascii="Times New Roman" w:hAnsi="Times New Roman"/>
          <w:color w:val="000000"/>
          <w:sz w:val="24"/>
          <w:szCs w:val="24"/>
          <w:lang w:eastAsia="ru-RU"/>
        </w:rPr>
        <w:t> реализуется через занятия внеурочной деятельности (факультатива), содержание которого предусматривает связь с программой </w:t>
      </w:r>
      <w:r>
        <w:rPr>
          <w:rFonts w:eastAsia="Times New Roman" w:cs="Times New Roman" w:ascii="Times New Roman" w:hAnsi="Times New Roman"/>
          <w:bCs/>
          <w:iCs/>
          <w:color w:val="000000"/>
          <w:sz w:val="24"/>
          <w:szCs w:val="24"/>
          <w:lang w:eastAsia="ru-RU"/>
        </w:rPr>
        <w:t>«Русский язык» под редакцией Т.А. Ладыженской. Образовательная область – русский язык.</w:t>
      </w: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ind w:firstLine="28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Русский язык — язык русского народа, он служит ему средством общения во всех сферах жизни, хранения и передачи информации, связи поколений русских людей. Русский язык отличается богатством словаря, словообразовательных и грамматических средств, располагает огромными возможностями изобразительно-выразительных средств, стилистическим разнообразием.</w:t>
      </w:r>
    </w:p>
    <w:p>
      <w:pPr>
        <w:pStyle w:val="Normal"/>
        <w:shd w:val="clear" w:color="auto" w:fill="FFFFFF"/>
        <w:spacing w:lineRule="auto" w:line="240" w:before="0" w:after="0"/>
        <w:ind w:firstLine="426"/>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Программа курса рассчитана на расширение представлений обучающихся о русском языке. Занятия факультатива позволяют учащемуся наблюдать над лексической стороной слова, что дает возможность увидеть, как живет слово в тексте. Занятия направлены на обогащение словаря и развитие речи учащихся. Все занятия факультатива строятся на основе занимательности, что способствует заинтересованности ребят в получении новых знаний.</w:t>
      </w:r>
      <w:r>
        <w:rPr>
          <w:rFonts w:eastAsia="Times New Roman" w:cs="Times New Roman" w:ascii="Times New Roman" w:hAnsi="Times New Roman"/>
          <w:color w:val="000000"/>
          <w:sz w:val="24"/>
          <w:szCs w:val="24"/>
          <w:shd w:fill="FFFFFF" w:val="clear"/>
          <w:lang w:eastAsia="ru-RU"/>
        </w:rPr>
        <w:t> Программа составлена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pPr>
        <w:pStyle w:val="Normal"/>
        <w:shd w:val="clear" w:color="auto" w:fill="FFFFFF"/>
        <w:spacing w:lineRule="auto" w:line="240" w:before="0" w:after="0"/>
        <w:ind w:left="360"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u w:val="single"/>
          <w:lang w:eastAsia="ru-RU"/>
        </w:rPr>
        <w:t>Программа рассчитана на 34 часа (1 час в неделю).</w:t>
      </w:r>
    </w:p>
    <w:p>
      <w:pPr>
        <w:pStyle w:val="Normal"/>
        <w:shd w:val="clear" w:color="auto" w:fill="FFFFFF"/>
        <w:spacing w:lineRule="auto" w:line="240" w:before="0" w:after="0"/>
        <w:ind w:right="-144" w:firstLine="28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 каждом занятии предусматривается теоретическая часть (конспектирование лекций учителя, повторение правил, определение этапов создания текста) и практическая часть (выполнение различных упражнений, помогающих сформировать языковую, лингвистическую и коммуникативную компетентности; приобрести устойчивые навыки).</w:t>
      </w:r>
    </w:p>
    <w:p>
      <w:pPr>
        <w:pStyle w:val="Normal"/>
        <w:shd w:val="clear" w:color="auto" w:fill="FFFFFF"/>
        <w:spacing w:lineRule="auto" w:line="240" w:before="0" w:after="0"/>
        <w:ind w:firstLine="284"/>
        <w:jc w:val="center"/>
        <w:rPr>
          <w:rFonts w:ascii="Times New Roman" w:hAnsi="Times New Roman" w:eastAsia="Times New Roman" w:cs="Times New Roman"/>
          <w:b/>
          <w:color w:val="000000"/>
          <w:sz w:val="24"/>
          <w:szCs w:val="24"/>
          <w:lang w:eastAsia="ru-RU"/>
        </w:rPr>
      </w:pPr>
      <w:r>
        <w:rPr>
          <w:rFonts w:eastAsia="Times New Roman" w:cs="Times New Roman" w:ascii="Times New Roman" w:hAnsi="Times New Roman"/>
          <w:b/>
          <w:color w:val="000000"/>
          <w:sz w:val="24"/>
          <w:szCs w:val="24"/>
          <w:lang w:eastAsia="ru-RU"/>
        </w:rPr>
      </w:r>
    </w:p>
    <w:tbl>
      <w:tblPr>
        <w:tblW w:w="10429"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053"/>
        <w:gridCol w:w="1609"/>
        <w:gridCol w:w="874"/>
        <w:gridCol w:w="5106"/>
        <w:gridCol w:w="1787"/>
      </w:tblGrid>
      <w:tr>
        <w:trPr/>
        <w:tc>
          <w:tcPr>
            <w:tcW w:w="105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раздела</w:t>
            </w:r>
          </w:p>
        </w:tc>
        <w:tc>
          <w:tcPr>
            <w:tcW w:w="1609"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Название раздела</w:t>
            </w:r>
          </w:p>
        </w:tc>
        <w:tc>
          <w:tcPr>
            <w:tcW w:w="874"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Кол-во часов</w:t>
            </w:r>
          </w:p>
        </w:tc>
        <w:tc>
          <w:tcPr>
            <w:tcW w:w="510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Содержание раздела</w:t>
            </w:r>
          </w:p>
        </w:tc>
        <w:tc>
          <w:tcPr>
            <w:tcW w:w="1787" w:type="dxa"/>
            <w:tcBorders>
              <w:top w:val="single" w:sz="8" w:space="0" w:color="000000"/>
              <w:left w:val="single" w:sz="8" w:space="0" w:color="000000"/>
              <w:bottom w:val="single" w:sz="8" w:space="0" w:color="000000"/>
              <w:right w:val="single" w:sz="8" w:space="0" w:color="000000"/>
            </w:tcBorders>
            <w:shd w:color="auto" w:fill="FFFFFF" w:val="clear"/>
            <w:tcMar>
              <w:top w:w="15" w:type="dxa"/>
              <w:left w:w="15" w:type="dxa"/>
              <w:bottom w:w="15" w:type="dxa"/>
              <w:right w:w="15" w:type="dxa"/>
            </w:tcMar>
          </w:tcPr>
          <w:p>
            <w:pPr>
              <w:pStyle w:val="Normal"/>
              <w:widowControl w:val="false"/>
              <w:spacing w:lineRule="atLeast" w:line="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Формы контроля</w:t>
            </w:r>
          </w:p>
        </w:tc>
      </w:tr>
      <w:tr>
        <w:trPr/>
        <w:tc>
          <w:tcPr>
            <w:tcW w:w="105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1609"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Культура речи</w:t>
            </w:r>
          </w:p>
        </w:tc>
        <w:tc>
          <w:tcPr>
            <w:tcW w:w="874"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510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Адекватное понимание письменной речи. Работа с текстом: работа с языковыми явлениями, предъявленными в тексте</w:t>
            </w:r>
          </w:p>
          <w:p>
            <w:pPr>
              <w:pStyle w:val="Normal"/>
              <w:widowControl w:val="false"/>
              <w:spacing w:lineRule="atLeast" w:line="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(языковой анализ текста). Виды дыхания. Этапы тренировки фонационного дыхания. Голос. Его основные качества. Система работы над голосом. Дикция как обязательный компонент техники речи. Система работы над дикцией. Интонация. Основные компоненты интонации. Система работы над интонационно-мелодической структурой высказывания. Грамматическое и орфоэпическое оформление читаемого текста.</w:t>
            </w:r>
          </w:p>
        </w:tc>
        <w:tc>
          <w:tcPr>
            <w:tcW w:w="1787" w:type="dxa"/>
            <w:tcBorders>
              <w:top w:val="single" w:sz="8" w:space="0" w:color="000000"/>
              <w:left w:val="single" w:sz="8" w:space="0" w:color="000000"/>
              <w:bottom w:val="single" w:sz="8" w:space="0" w:color="000000"/>
              <w:right w:val="single" w:sz="8" w:space="0" w:color="000000"/>
            </w:tcBorders>
            <w:shd w:color="auto" w:fill="FFFFFF" w:val="clear"/>
            <w:tcMar>
              <w:top w:w="15" w:type="dxa"/>
              <w:left w:w="15" w:type="dxa"/>
              <w:bottom w:w="15" w:type="dxa"/>
              <w:right w:w="15" w:type="dxa"/>
            </w:tcM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05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1609"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Речевая культура работы с текстом</w:t>
            </w:r>
          </w:p>
        </w:tc>
        <w:tc>
          <w:tcPr>
            <w:tcW w:w="874"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13</w:t>
            </w:r>
          </w:p>
        </w:tc>
        <w:tc>
          <w:tcPr>
            <w:tcW w:w="510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Понятие  сжатого изложения. Компрессия текста. Выполнение тренировочных упражнений. Составление плана. Практическая работа. Отработка навыков написания сжатого изложения. Лексическая и смысловая работа с текстом. Средства выразительности текста.</w:t>
            </w:r>
          </w:p>
        </w:tc>
        <w:tc>
          <w:tcPr>
            <w:tcW w:w="1787" w:type="dxa"/>
            <w:tcBorders>
              <w:top w:val="single" w:sz="8" w:space="0" w:color="000000"/>
              <w:left w:val="single" w:sz="8" w:space="0" w:color="000000"/>
              <w:bottom w:val="single" w:sz="8" w:space="0" w:color="000000"/>
              <w:right w:val="single" w:sz="8" w:space="0" w:color="000000"/>
            </w:tcBorders>
            <w:shd w:color="auto" w:fill="FFFFFF" w:val="clear"/>
            <w:tcMar>
              <w:top w:w="15" w:type="dxa"/>
              <w:left w:w="15" w:type="dxa"/>
              <w:bottom w:w="15" w:type="dxa"/>
              <w:right w:w="15" w:type="dxa"/>
            </w:tcMar>
          </w:tcPr>
          <w:p>
            <w:pPr>
              <w:pStyle w:val="Normal"/>
              <w:widowControl w:val="false"/>
              <w:spacing w:lineRule="atLeast" w:line="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Составление лингвистической памятки (1), написание сжатого изложения (1)</w:t>
            </w:r>
          </w:p>
        </w:tc>
      </w:tr>
      <w:tr>
        <w:trPr/>
        <w:tc>
          <w:tcPr>
            <w:tcW w:w="105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tc>
        <w:tc>
          <w:tcPr>
            <w:tcW w:w="1609"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Особенности построения текстов разных типов</w:t>
            </w:r>
          </w:p>
        </w:tc>
        <w:tc>
          <w:tcPr>
            <w:tcW w:w="874"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19</w:t>
            </w:r>
          </w:p>
        </w:tc>
        <w:tc>
          <w:tcPr>
            <w:tcW w:w="510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Построение текста-описания по фотографии, текста-рассуждения на актуальную тему и текстов-повествования на основе жизненного опыта. Структура сочинения-рассуждения. Сочинение 9.1. Сочинение-рассуждение на лингвистическую тему. Алгоритм написания. Аргументация. Речевые клише. Шаблон написания сочинения. Основные ошибки в сочинении-рассуждении на лингвистическую тему. Практикум. Практическая работа. Отработка навыков написания сочинения-рассуждения. Сочинение 9.2. Структура сочинения. Практическая работа. Отработка навыков написания сочинения-рассуждения. Сочинение 9.3. Сходство и различие в структуре. Практическая работа. Отработка навыков написания сочинения-рассуждения.</w:t>
            </w:r>
          </w:p>
        </w:tc>
        <w:tc>
          <w:tcPr>
            <w:tcW w:w="1787" w:type="dxa"/>
            <w:tcBorders>
              <w:top w:val="single" w:sz="8" w:space="0" w:color="000000"/>
              <w:left w:val="single" w:sz="8" w:space="0" w:color="000000"/>
              <w:bottom w:val="single" w:sz="8" w:space="0" w:color="000000"/>
              <w:right w:val="single" w:sz="8" w:space="0" w:color="000000"/>
            </w:tcBorders>
            <w:shd w:color="auto" w:fill="FFFFFF" w:val="clear"/>
            <w:tcMar>
              <w:top w:w="15" w:type="dxa"/>
              <w:left w:w="15" w:type="dxa"/>
              <w:bottom w:w="15" w:type="dxa"/>
              <w:right w:w="15" w:type="dxa"/>
            </w:tcMar>
          </w:tcPr>
          <w:p>
            <w:pPr>
              <w:pStyle w:val="Normal"/>
              <w:widowControl w:val="false"/>
              <w:spacing w:lineRule="atLeast" w:line="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Составление лингвистической памятки(1), написание сочинений-рассуждений (3)</w:t>
            </w:r>
          </w:p>
        </w:tc>
      </w:tr>
      <w:tr>
        <w:trPr/>
        <w:tc>
          <w:tcPr>
            <w:tcW w:w="105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Итого</w:t>
            </w:r>
          </w:p>
        </w:tc>
        <w:tc>
          <w:tcPr>
            <w:tcW w:w="1609"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666666"/>
                <w:sz w:val="1"/>
                <w:szCs w:val="23"/>
                <w:lang w:eastAsia="ru-RU"/>
              </w:rPr>
            </w:pPr>
            <w:r>
              <w:rPr>
                <w:rFonts w:eastAsia="Times New Roman" w:cs="Arial" w:ascii="Arial" w:hAnsi="Arial"/>
                <w:color w:val="666666"/>
                <w:sz w:val="1"/>
                <w:szCs w:val="23"/>
                <w:lang w:eastAsia="ru-RU"/>
              </w:rPr>
            </w:r>
          </w:p>
        </w:tc>
        <w:tc>
          <w:tcPr>
            <w:tcW w:w="874"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34</w:t>
            </w:r>
          </w:p>
        </w:tc>
        <w:tc>
          <w:tcPr>
            <w:tcW w:w="510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666666"/>
                <w:sz w:val="1"/>
                <w:szCs w:val="23"/>
                <w:lang w:eastAsia="ru-RU"/>
              </w:rPr>
            </w:pPr>
            <w:r>
              <w:rPr>
                <w:rFonts w:eastAsia="Times New Roman" w:cs="Arial" w:ascii="Arial" w:hAnsi="Arial"/>
                <w:color w:val="666666"/>
                <w:sz w:val="1"/>
                <w:szCs w:val="23"/>
                <w:lang w:eastAsia="ru-RU"/>
              </w:rPr>
            </w:r>
          </w:p>
        </w:tc>
        <w:tc>
          <w:tcPr>
            <w:tcW w:w="1787" w:type="dxa"/>
            <w:tcBorders>
              <w:top w:val="single" w:sz="8" w:space="0" w:color="000000"/>
              <w:left w:val="single" w:sz="8" w:space="0" w:color="000000"/>
              <w:bottom w:val="single" w:sz="8" w:space="0" w:color="000000"/>
              <w:right w:val="single" w:sz="8" w:space="0" w:color="000000"/>
            </w:tcBorders>
            <w:shd w:color="auto" w:fill="FFFFFF" w:val="clear"/>
            <w:tcMar>
              <w:top w:w="15" w:type="dxa"/>
              <w:left w:w="15" w:type="dxa"/>
              <w:bottom w:w="15" w:type="dxa"/>
              <w:right w:w="15" w:type="dxa"/>
            </w:tcMar>
          </w:tcPr>
          <w:p>
            <w:pPr>
              <w:pStyle w:val="Normal"/>
              <w:widowControl w:val="false"/>
              <w:spacing w:lineRule="auto" w:line="240" w:before="0" w:after="0"/>
              <w:rPr>
                <w:rFonts w:ascii="Arial" w:hAnsi="Arial" w:eastAsia="Times New Roman" w:cs="Arial"/>
                <w:color w:val="666666"/>
                <w:sz w:val="1"/>
                <w:szCs w:val="23"/>
                <w:lang w:eastAsia="ru-RU"/>
              </w:rPr>
            </w:pPr>
            <w:r>
              <w:rPr>
                <w:rFonts w:eastAsia="Times New Roman" w:cs="Arial" w:ascii="Arial" w:hAnsi="Arial"/>
                <w:color w:val="666666"/>
                <w:sz w:val="1"/>
                <w:szCs w:val="23"/>
                <w:lang w:eastAsia="ru-RU"/>
              </w:rPr>
            </w:r>
          </w:p>
        </w:tc>
      </w:tr>
    </w:tbl>
    <w:p>
      <w:pPr>
        <w:pStyle w:val="Normal"/>
        <w:spacing w:lineRule="auto" w:line="240" w:before="0" w:after="0"/>
        <w:rPr>
          <w:rFonts w:ascii="Times New Roman" w:hAnsi="Times New Roman" w:eastAsia="Times New Roman" w:cs="Times New Roman"/>
          <w:vanish/>
          <w:sz w:val="24"/>
          <w:szCs w:val="24"/>
          <w:lang w:eastAsia="ru-RU"/>
        </w:rPr>
      </w:pPr>
      <w:r>
        <w:rPr>
          <w:rFonts w:eastAsia="Times New Roman" w:cs="Times New Roman" w:ascii="Times New Roman" w:hAnsi="Times New Roman"/>
          <w:vanish/>
          <w:sz w:val="24"/>
          <w:szCs w:val="24"/>
          <w:lang w:eastAsia="ru-RU"/>
        </w:rPr>
      </w:r>
    </w:p>
    <w:p>
      <w:pPr>
        <w:pStyle w:val="Normal"/>
        <w:shd w:val="clear" w:color="auto" w:fill="FFFFFF"/>
        <w:spacing w:lineRule="auto" w:line="240" w:before="0" w:after="0"/>
        <w:jc w:val="center"/>
        <w:rPr>
          <w:rFonts w:ascii="Times New Roman" w:hAnsi="Times New Roman" w:eastAsia="Times New Roman" w:cs="Times New Roman"/>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hd w:val="clear" w:color="auto" w:fill="FFFFFF"/>
        <w:spacing w:lineRule="auto" w:line="240" w:before="0" w:after="0"/>
        <w:jc w:val="center"/>
        <w:rPr>
          <w:rFonts w:ascii="Times New Roman" w:hAnsi="Times New Roman" w:eastAsia="Times New Roman" w:cs="Times New Roman"/>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hd w:val="clear" w:color="auto" w:fill="FFFFFF"/>
        <w:spacing w:lineRule="auto" w:line="240" w:before="0" w:after="0"/>
        <w:jc w:val="center"/>
        <w:rPr>
          <w:rFonts w:ascii="Times New Roman" w:hAnsi="Times New Roman" w:eastAsia="Times New Roman" w:cs="Times New Roman"/>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hd w:val="clear" w:color="auto" w:fill="FFFFFF"/>
        <w:spacing w:lineRule="auto" w:line="240" w:before="0" w:after="0"/>
        <w:jc w:val="center"/>
        <w:rPr>
          <w:rFonts w:ascii="Times New Roman" w:hAnsi="Times New Roman" w:eastAsia="Times New Roman" w:cs="Times New Roman"/>
          <w:b/>
          <w:bCs/>
          <w:color w:val="000000"/>
          <w:sz w:val="24"/>
          <w:szCs w:val="24"/>
          <w:lang w:eastAsia="ru-RU"/>
        </w:rPr>
      </w:pPr>
      <w:r>
        <w:rPr>
          <w:rFonts w:eastAsia="Times New Roman" w:cs="Times New Roman" w:ascii="Times New Roman" w:hAnsi="Times New Roman"/>
          <w:b/>
          <w:bCs/>
          <w:color w:val="000000"/>
          <w:sz w:val="24"/>
          <w:szCs w:val="24"/>
          <w:lang w:eastAsia="ru-RU"/>
        </w:rPr>
        <w:t xml:space="preserve">Календарно-тематическое планирование </w:t>
      </w:r>
    </w:p>
    <w:tbl>
      <w:tblPr>
        <w:tblStyle w:val="a4"/>
        <w:tblW w:w="975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43"/>
        <w:gridCol w:w="2487"/>
        <w:gridCol w:w="1207"/>
        <w:gridCol w:w="2661"/>
        <w:gridCol w:w="2852"/>
      </w:tblGrid>
      <w:tr>
        <w:trPr>
          <w:trHeight w:val="920" w:hRule="atLeast"/>
        </w:trPr>
        <w:tc>
          <w:tcPr>
            <w:tcW w:w="543" w:type="dxa"/>
            <w:tcBorders/>
          </w:tcPr>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kern w:val="0"/>
                <w:sz w:val="20"/>
                <w:szCs w:val="24"/>
                <w:lang w:val="ru-RU" w:eastAsia="ru-RU" w:bidi="ar-SA"/>
              </w:rPr>
              <w:t xml:space="preserve">№ </w:t>
            </w:r>
            <w:r>
              <w:rPr>
                <w:rFonts w:eastAsia="Times New Roman" w:cs="Times New Roman" w:ascii="Times New Roman" w:hAnsi="Times New Roman"/>
                <w:b/>
                <w:bCs/>
                <w:color w:val="000000"/>
                <w:kern w:val="0"/>
                <w:sz w:val="20"/>
                <w:szCs w:val="24"/>
                <w:lang w:val="ru-RU" w:eastAsia="ru-RU" w:bidi="ar-SA"/>
              </w:rPr>
              <w:t>П/П</w:t>
            </w:r>
          </w:p>
        </w:tc>
        <w:tc>
          <w:tcPr>
            <w:tcW w:w="2487" w:type="dxa"/>
            <w:tcBorders/>
          </w:tcPr>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kern w:val="0"/>
                <w:sz w:val="20"/>
                <w:szCs w:val="24"/>
                <w:lang w:val="ru-RU" w:eastAsia="ru-RU" w:bidi="ar-SA"/>
              </w:rPr>
              <w:t>Раздел, тема занятия</w:t>
            </w:r>
          </w:p>
        </w:tc>
        <w:tc>
          <w:tcPr>
            <w:tcW w:w="1207" w:type="dxa"/>
            <w:tcBorders/>
          </w:tcPr>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kern w:val="0"/>
                <w:sz w:val="20"/>
                <w:szCs w:val="24"/>
                <w:lang w:val="ru-RU" w:eastAsia="ru-RU" w:bidi="ar-SA"/>
              </w:rPr>
              <w:t>Дата</w:t>
            </w:r>
          </w:p>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kern w:val="0"/>
                <w:sz w:val="20"/>
                <w:szCs w:val="24"/>
                <w:lang w:val="ru-RU" w:eastAsia="ru-RU" w:bidi="ar-SA"/>
              </w:rPr>
              <w:t>проведения</w:t>
            </w:r>
          </w:p>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kern w:val="0"/>
                <w:sz w:val="20"/>
                <w:szCs w:val="24"/>
                <w:lang w:val="ru-RU" w:eastAsia="ru-RU" w:bidi="ar-SA"/>
              </w:rPr>
              <w:t>занятия</w:t>
            </w:r>
          </w:p>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kern w:val="0"/>
                <w:sz w:val="20"/>
                <w:szCs w:val="24"/>
                <w:lang w:val="ru-RU" w:eastAsia="ru-RU" w:bidi="ar-SA"/>
              </w:rPr>
              <w:t>(план/факт)</w:t>
            </w:r>
          </w:p>
        </w:tc>
        <w:tc>
          <w:tcPr>
            <w:tcW w:w="2661" w:type="dxa"/>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4"/>
                <w:lang w:eastAsia="ru-RU"/>
              </w:rPr>
            </w:pPr>
            <w:r>
              <w:rPr>
                <w:rFonts w:eastAsia="Times New Roman" w:cs="Times New Roman" w:ascii="Times New Roman" w:hAnsi="Times New Roman"/>
                <w:b/>
                <w:bCs/>
                <w:color w:val="000000"/>
                <w:kern w:val="0"/>
                <w:sz w:val="20"/>
                <w:szCs w:val="24"/>
                <w:lang w:val="ru-RU" w:eastAsia="ru-RU" w:bidi="ar-SA"/>
              </w:rPr>
              <w:t>Виды деятельности</w:t>
            </w:r>
          </w:p>
        </w:tc>
        <w:tc>
          <w:tcPr>
            <w:tcW w:w="2852" w:type="dxa"/>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4"/>
                <w:lang w:eastAsia="ru-RU"/>
              </w:rPr>
            </w:pPr>
            <w:r>
              <w:rPr>
                <w:rFonts w:eastAsia="Times New Roman" w:cs="Times New Roman" w:ascii="Times New Roman" w:hAnsi="Times New Roman"/>
                <w:b/>
                <w:bCs/>
                <w:color w:val="000000"/>
                <w:kern w:val="0"/>
                <w:sz w:val="20"/>
                <w:szCs w:val="24"/>
                <w:lang w:val="ru-RU" w:eastAsia="ru-RU" w:bidi="ar-SA"/>
              </w:rPr>
              <w:t>Кол-во часов</w:t>
            </w:r>
          </w:p>
        </w:tc>
      </w:tr>
      <w:tr>
        <w:trPr/>
        <w:tc>
          <w:tcPr>
            <w:tcW w:w="543" w:type="dxa"/>
            <w:tcBorders/>
          </w:tcPr>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sz w:val="20"/>
                <w:szCs w:val="24"/>
                <w:lang w:eastAsia="ru-RU"/>
              </w:rPr>
            </w:r>
          </w:p>
        </w:tc>
        <w:tc>
          <w:tcPr>
            <w:tcW w:w="2487" w:type="dxa"/>
            <w:tcBorders/>
          </w:tcPr>
          <w:p>
            <w:pPr>
              <w:pStyle w:val="Normal"/>
              <w:widowControl w:val="false"/>
              <w:suppressAutoHyphens w:val="true"/>
              <w:spacing w:lineRule="auto" w:line="240" w:before="0" w:after="0"/>
              <w:jc w:val="center"/>
              <w:rPr>
                <w:rFonts w:ascii="Times New Roman" w:hAnsi="Times New Roman" w:eastAsia="Times New Roman" w:cs="Times New Roman"/>
                <w:b/>
                <w:color w:val="000000"/>
                <w:sz w:val="20"/>
                <w:szCs w:val="24"/>
                <w:lang w:eastAsia="ru-RU"/>
              </w:rPr>
            </w:pPr>
            <w:r>
              <w:rPr>
                <w:rFonts w:eastAsia="Times New Roman" w:cs="Times New Roman" w:ascii="Times New Roman" w:hAnsi="Times New Roman"/>
                <w:b/>
                <w:color w:val="000000"/>
                <w:kern w:val="0"/>
                <w:sz w:val="20"/>
                <w:szCs w:val="24"/>
                <w:lang w:val="ru-RU" w:eastAsia="ru-RU" w:bidi="ar-SA"/>
              </w:rPr>
              <w:t>Культура речи</w:t>
            </w:r>
          </w:p>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color w:val="000000"/>
                <w:kern w:val="0"/>
                <w:sz w:val="20"/>
                <w:szCs w:val="24"/>
                <w:lang w:val="ru-RU" w:eastAsia="ru-RU" w:bidi="ar-SA"/>
              </w:rPr>
              <w:t>(2 час)</w:t>
            </w:r>
          </w:p>
        </w:tc>
        <w:tc>
          <w:tcPr>
            <w:tcW w:w="1207" w:type="dxa"/>
            <w:tcBorders/>
          </w:tcPr>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sz w:val="20"/>
                <w:szCs w:val="24"/>
                <w:lang w:eastAsia="ru-RU"/>
              </w:rPr>
            </w:r>
          </w:p>
        </w:tc>
        <w:tc>
          <w:tcPr>
            <w:tcW w:w="2661" w:type="dxa"/>
            <w:tcBorders/>
          </w:tcPr>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sz w:val="20"/>
                <w:szCs w:val="24"/>
                <w:lang w:eastAsia="ru-RU"/>
              </w:rPr>
            </w:r>
          </w:p>
        </w:tc>
        <w:tc>
          <w:tcPr>
            <w:tcW w:w="2852" w:type="dxa"/>
            <w:tcBorders/>
          </w:tcPr>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sz w:val="20"/>
                <w:szCs w:val="24"/>
                <w:lang w:eastAsia="ru-RU"/>
              </w:rPr>
            </w:r>
          </w:p>
        </w:tc>
      </w:tr>
      <w:tr>
        <w:trPr/>
        <w:tc>
          <w:tcPr>
            <w:tcW w:w="543" w:type="dxa"/>
            <w:tcBorders/>
          </w:tcPr>
          <w:p>
            <w:pPr>
              <w:pStyle w:val="Normal"/>
              <w:widowControl w:val="false"/>
              <w:suppressAutoHyphens w:val="true"/>
              <w:spacing w:lineRule="auto" w:line="240" w:before="0" w:after="0"/>
              <w:jc w:val="center"/>
              <w:rPr>
                <w:rFonts w:ascii="Times New Roman" w:hAnsi="Times New Roman" w:eastAsia="Times New Roman" w:cs="Times New Roman"/>
                <w:bCs/>
                <w:color w:val="000000"/>
                <w:sz w:val="20"/>
                <w:szCs w:val="24"/>
                <w:lang w:eastAsia="ru-RU"/>
              </w:rPr>
            </w:pPr>
            <w:r>
              <w:rPr>
                <w:rFonts w:eastAsia="Times New Roman" w:cs="Times New Roman" w:ascii="Times New Roman" w:hAnsi="Times New Roman"/>
                <w:bCs/>
                <w:color w:val="000000"/>
                <w:kern w:val="0"/>
                <w:sz w:val="20"/>
                <w:szCs w:val="24"/>
                <w:lang w:val="ru-RU" w:eastAsia="ru-RU" w:bidi="ar-SA"/>
              </w:rPr>
              <w:t>1</w:t>
            </w:r>
          </w:p>
        </w:tc>
        <w:tc>
          <w:tcPr>
            <w:tcW w:w="2487" w:type="dxa"/>
            <w:tcBorders/>
          </w:tcPr>
          <w:p>
            <w:pPr>
              <w:pStyle w:val="Normal"/>
              <w:widowControl w:val="false"/>
              <w:suppressAutoHyphens w:val="true"/>
              <w:spacing w:lineRule="auto" w:line="240" w:before="0" w:after="0"/>
              <w:jc w:val="left"/>
              <w:rPr>
                <w:rFonts w:ascii="Times New Roman" w:hAnsi="Times New Roman" w:eastAsia="Times New Roman" w:cs="Times New Roman"/>
                <w:b/>
                <w:color w:val="000000"/>
                <w:sz w:val="20"/>
                <w:szCs w:val="24"/>
                <w:lang w:eastAsia="ru-RU"/>
              </w:rPr>
            </w:pPr>
            <w:r>
              <w:rPr>
                <w:rFonts w:eastAsia="Times New Roman" w:cs="Times New Roman" w:ascii="Times New Roman" w:hAnsi="Times New Roman"/>
                <w:color w:val="000000"/>
                <w:kern w:val="0"/>
                <w:sz w:val="20"/>
                <w:szCs w:val="24"/>
                <w:lang w:val="ru-RU" w:eastAsia="ru-RU" w:bidi="ar-SA"/>
              </w:rPr>
              <w:t>Речевая культура – часть общечеловеческой культуры. Культура языка. Культура речи.</w:t>
            </w:r>
          </w:p>
        </w:tc>
        <w:tc>
          <w:tcPr>
            <w:tcW w:w="1207" w:type="dxa"/>
            <w:tcBorders/>
          </w:tcPr>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sz w:val="20"/>
                <w:szCs w:val="24"/>
                <w:lang w:eastAsia="ru-RU"/>
              </w:rPr>
            </w:r>
          </w:p>
        </w:tc>
        <w:tc>
          <w:tcPr>
            <w:tcW w:w="2661"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Лекция с выполнением работы по анализу структуры экзаменационной работы по русскому языку в формате ОГЭ и критерии ее оценивания.</w:t>
            </w:r>
          </w:p>
        </w:tc>
        <w:tc>
          <w:tcPr>
            <w:tcW w:w="2852"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1</w:t>
            </w:r>
          </w:p>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sz w:val="20"/>
                <w:szCs w:val="24"/>
                <w:lang w:eastAsia="ru-RU"/>
              </w:rPr>
            </w:r>
          </w:p>
        </w:tc>
      </w:tr>
      <w:tr>
        <w:trPr/>
        <w:tc>
          <w:tcPr>
            <w:tcW w:w="543" w:type="dxa"/>
            <w:tcBorders/>
          </w:tcPr>
          <w:p>
            <w:pPr>
              <w:pStyle w:val="Normal"/>
              <w:widowControl w:val="false"/>
              <w:suppressAutoHyphens w:val="true"/>
              <w:spacing w:lineRule="auto" w:line="240" w:before="0" w:after="0"/>
              <w:jc w:val="center"/>
              <w:rPr>
                <w:rFonts w:ascii="Times New Roman" w:hAnsi="Times New Roman" w:eastAsia="Times New Roman" w:cs="Times New Roman"/>
                <w:bCs/>
                <w:color w:val="000000"/>
                <w:sz w:val="20"/>
                <w:szCs w:val="24"/>
                <w:lang w:eastAsia="ru-RU"/>
              </w:rPr>
            </w:pPr>
            <w:r>
              <w:rPr>
                <w:rFonts w:eastAsia="Times New Roman" w:cs="Times New Roman" w:ascii="Times New Roman" w:hAnsi="Times New Roman"/>
                <w:bCs/>
                <w:color w:val="000000"/>
                <w:kern w:val="0"/>
                <w:sz w:val="20"/>
                <w:szCs w:val="24"/>
                <w:lang w:val="ru-RU" w:eastAsia="ru-RU" w:bidi="ar-SA"/>
              </w:rPr>
              <w:t>2</w:t>
            </w:r>
          </w:p>
        </w:tc>
        <w:tc>
          <w:tcPr>
            <w:tcW w:w="2487" w:type="dxa"/>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Соблюдение орфоэпических и грамматических норм в потоке речи</w:t>
            </w:r>
          </w:p>
        </w:tc>
        <w:tc>
          <w:tcPr>
            <w:tcW w:w="1207" w:type="dxa"/>
            <w:tcBorders/>
          </w:tcPr>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sz w:val="20"/>
                <w:szCs w:val="24"/>
                <w:lang w:eastAsia="ru-RU"/>
              </w:rPr>
            </w:r>
          </w:p>
        </w:tc>
        <w:tc>
          <w:tcPr>
            <w:tcW w:w="2661"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Лекция с последующим выполнением заданий по орфоэпическому и грамматическому оформлению текста, насыщенного числительными порядковыми и количественными</w:t>
            </w:r>
          </w:p>
        </w:tc>
        <w:tc>
          <w:tcPr>
            <w:tcW w:w="2852"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1</w:t>
            </w:r>
          </w:p>
        </w:tc>
      </w:tr>
      <w:tr>
        <w:trPr/>
        <w:tc>
          <w:tcPr>
            <w:tcW w:w="543" w:type="dxa"/>
            <w:tcBorders/>
          </w:tcPr>
          <w:p>
            <w:pPr>
              <w:pStyle w:val="Normal"/>
              <w:widowControl w:val="false"/>
              <w:suppressAutoHyphens w:val="true"/>
              <w:spacing w:lineRule="auto" w:line="240" w:before="0" w:after="0"/>
              <w:jc w:val="center"/>
              <w:rPr>
                <w:rFonts w:ascii="Times New Roman" w:hAnsi="Times New Roman" w:eastAsia="Times New Roman" w:cs="Times New Roman"/>
                <w:bCs/>
                <w:color w:val="000000"/>
                <w:sz w:val="20"/>
                <w:szCs w:val="24"/>
                <w:lang w:eastAsia="ru-RU"/>
              </w:rPr>
            </w:pPr>
            <w:r>
              <w:rPr>
                <w:rFonts w:eastAsia="Times New Roman" w:cs="Times New Roman" w:ascii="Times New Roman" w:hAnsi="Times New Roman"/>
                <w:bCs/>
                <w:color w:val="000000"/>
                <w:sz w:val="20"/>
                <w:szCs w:val="24"/>
                <w:lang w:eastAsia="ru-RU"/>
              </w:rPr>
            </w:r>
          </w:p>
        </w:tc>
        <w:tc>
          <w:tcPr>
            <w:tcW w:w="2487" w:type="dxa"/>
            <w:tcBorders/>
          </w:tcPr>
          <w:p>
            <w:pPr>
              <w:pStyle w:val="Normal"/>
              <w:widowControl w:val="false"/>
              <w:suppressAutoHyphens w:val="true"/>
              <w:spacing w:lineRule="atLeast" w:line="0" w:before="0" w:after="0"/>
              <w:jc w:val="left"/>
              <w:rPr>
                <w:rFonts w:ascii="Times New Roman" w:hAnsi="Times New Roman" w:eastAsia="Times New Roman" w:cs="Times New Roman"/>
                <w:b/>
                <w:color w:val="000000"/>
                <w:sz w:val="20"/>
                <w:szCs w:val="24"/>
                <w:lang w:eastAsia="ru-RU"/>
              </w:rPr>
            </w:pPr>
            <w:r>
              <w:rPr>
                <w:rFonts w:eastAsia="Times New Roman" w:cs="Times New Roman" w:ascii="Times New Roman" w:hAnsi="Times New Roman"/>
                <w:b/>
                <w:color w:val="000000"/>
                <w:kern w:val="0"/>
                <w:sz w:val="20"/>
                <w:szCs w:val="24"/>
                <w:lang w:val="ru-RU" w:eastAsia="ru-RU" w:bidi="ar-SA"/>
              </w:rPr>
              <w:t>Речевая культура работы с текстом</w:t>
            </w:r>
          </w:p>
          <w:p>
            <w:pPr>
              <w:pStyle w:val="Normal"/>
              <w:widowControl w:val="false"/>
              <w:suppressAutoHyphens w:val="true"/>
              <w:spacing w:lineRule="atLeast" w:line="0" w:before="0" w:after="0"/>
              <w:jc w:val="left"/>
              <w:rPr>
                <w:rFonts w:ascii="Times New Roman" w:hAnsi="Times New Roman" w:eastAsia="Times New Roman" w:cs="Times New Roman"/>
                <w:b/>
                <w:color w:val="000000"/>
                <w:sz w:val="20"/>
                <w:szCs w:val="24"/>
                <w:lang w:eastAsia="ru-RU"/>
              </w:rPr>
            </w:pPr>
            <w:r>
              <w:rPr>
                <w:rFonts w:eastAsia="Times New Roman" w:cs="Times New Roman" w:ascii="Times New Roman" w:hAnsi="Times New Roman"/>
                <w:b/>
                <w:color w:val="000000"/>
                <w:kern w:val="0"/>
                <w:sz w:val="20"/>
                <w:szCs w:val="24"/>
                <w:lang w:val="ru-RU" w:eastAsia="ru-RU" w:bidi="ar-SA"/>
              </w:rPr>
              <w:t>(13 часов)</w:t>
            </w:r>
          </w:p>
        </w:tc>
        <w:tc>
          <w:tcPr>
            <w:tcW w:w="1207" w:type="dxa"/>
            <w:tcBorders/>
          </w:tcPr>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sz w:val="20"/>
                <w:szCs w:val="24"/>
                <w:lang w:eastAsia="ru-RU"/>
              </w:rPr>
            </w:r>
          </w:p>
        </w:tc>
        <w:tc>
          <w:tcPr>
            <w:tcW w:w="2661"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sz w:val="20"/>
                <w:szCs w:val="24"/>
                <w:lang w:eastAsia="ru-RU"/>
              </w:rPr>
            </w:r>
          </w:p>
        </w:tc>
        <w:tc>
          <w:tcPr>
            <w:tcW w:w="2852"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sz w:val="20"/>
                <w:szCs w:val="24"/>
                <w:lang w:eastAsia="ru-RU"/>
              </w:rPr>
            </w:r>
          </w:p>
        </w:tc>
      </w:tr>
      <w:tr>
        <w:trPr/>
        <w:tc>
          <w:tcPr>
            <w:tcW w:w="543" w:type="dxa"/>
            <w:tcBorders/>
          </w:tcPr>
          <w:p>
            <w:pPr>
              <w:pStyle w:val="Normal"/>
              <w:widowControl w:val="false"/>
              <w:suppressAutoHyphens w:val="true"/>
              <w:spacing w:lineRule="auto" w:line="240" w:before="0" w:after="0"/>
              <w:jc w:val="center"/>
              <w:rPr>
                <w:rFonts w:ascii="Times New Roman" w:hAnsi="Times New Roman" w:eastAsia="Times New Roman" w:cs="Times New Roman"/>
                <w:bCs/>
                <w:color w:val="000000"/>
                <w:sz w:val="20"/>
                <w:szCs w:val="24"/>
                <w:lang w:eastAsia="ru-RU"/>
              </w:rPr>
            </w:pPr>
            <w:r>
              <w:rPr>
                <w:rFonts w:eastAsia="Times New Roman" w:cs="Times New Roman" w:ascii="Times New Roman" w:hAnsi="Times New Roman"/>
                <w:bCs/>
                <w:color w:val="000000"/>
                <w:kern w:val="0"/>
                <w:sz w:val="20"/>
                <w:szCs w:val="24"/>
                <w:lang w:val="ru-RU" w:eastAsia="ru-RU" w:bidi="ar-SA"/>
              </w:rPr>
              <w:t>3</w:t>
            </w:r>
          </w:p>
        </w:tc>
        <w:tc>
          <w:tcPr>
            <w:tcW w:w="2487"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Текст. Тема текста. Микротемы текста.</w:t>
            </w:r>
          </w:p>
        </w:tc>
        <w:tc>
          <w:tcPr>
            <w:tcW w:w="1207" w:type="dxa"/>
            <w:tcBorders/>
          </w:tcPr>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sz w:val="20"/>
                <w:szCs w:val="24"/>
                <w:lang w:eastAsia="ru-RU"/>
              </w:rPr>
            </w:r>
          </w:p>
        </w:tc>
        <w:tc>
          <w:tcPr>
            <w:tcW w:w="2661"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Лекция с выполнением практических заданий по выразительному чтению и смысловому членению текста.</w:t>
            </w:r>
          </w:p>
        </w:tc>
        <w:tc>
          <w:tcPr>
            <w:tcW w:w="2852"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1</w:t>
            </w:r>
          </w:p>
        </w:tc>
      </w:tr>
      <w:tr>
        <w:trPr/>
        <w:tc>
          <w:tcPr>
            <w:tcW w:w="543" w:type="dxa"/>
            <w:tcBorders/>
          </w:tcPr>
          <w:p>
            <w:pPr>
              <w:pStyle w:val="Normal"/>
              <w:widowControl w:val="false"/>
              <w:suppressAutoHyphens w:val="true"/>
              <w:spacing w:lineRule="auto" w:line="240" w:before="0" w:after="0"/>
              <w:jc w:val="left"/>
              <w:rPr>
                <w:rFonts w:ascii="Times New Roman" w:hAnsi="Times New Roman" w:eastAsia="Times New Roman" w:cs="Times New Roman"/>
                <w:bCs/>
                <w:color w:val="000000"/>
                <w:sz w:val="20"/>
                <w:szCs w:val="24"/>
                <w:lang w:eastAsia="ru-RU"/>
              </w:rPr>
            </w:pPr>
            <w:r>
              <w:rPr>
                <w:rFonts w:eastAsia="Times New Roman" w:cs="Times New Roman" w:ascii="Times New Roman" w:hAnsi="Times New Roman"/>
                <w:bCs/>
                <w:color w:val="000000"/>
                <w:kern w:val="0"/>
                <w:sz w:val="20"/>
                <w:szCs w:val="24"/>
                <w:lang w:val="ru-RU" w:eastAsia="ru-RU" w:bidi="ar-SA"/>
              </w:rPr>
              <w:t>4</w:t>
            </w:r>
          </w:p>
        </w:tc>
        <w:tc>
          <w:tcPr>
            <w:tcW w:w="2487"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Смысловой анализ текста Основная мысль текста.</w:t>
            </w:r>
          </w:p>
        </w:tc>
        <w:tc>
          <w:tcPr>
            <w:tcW w:w="1207" w:type="dxa"/>
            <w:tcBorders/>
          </w:tcPr>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sz w:val="20"/>
                <w:szCs w:val="24"/>
                <w:lang w:eastAsia="ru-RU"/>
              </w:rPr>
            </w:r>
          </w:p>
        </w:tc>
        <w:tc>
          <w:tcPr>
            <w:tcW w:w="2661"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Практическое занятие по выполнению  задания А6</w:t>
            </w:r>
          </w:p>
        </w:tc>
        <w:tc>
          <w:tcPr>
            <w:tcW w:w="2852"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1</w:t>
            </w:r>
          </w:p>
        </w:tc>
      </w:tr>
      <w:tr>
        <w:trPr/>
        <w:tc>
          <w:tcPr>
            <w:tcW w:w="543" w:type="dxa"/>
            <w:tcBorders/>
          </w:tcPr>
          <w:p>
            <w:pPr>
              <w:pStyle w:val="Normal"/>
              <w:widowControl w:val="false"/>
              <w:suppressAutoHyphens w:val="true"/>
              <w:spacing w:lineRule="auto" w:line="240" w:before="0" w:after="0"/>
              <w:jc w:val="center"/>
              <w:rPr>
                <w:rFonts w:ascii="Times New Roman" w:hAnsi="Times New Roman" w:eastAsia="Times New Roman" w:cs="Times New Roman"/>
                <w:bCs/>
                <w:color w:val="000000"/>
                <w:sz w:val="20"/>
                <w:szCs w:val="24"/>
                <w:lang w:eastAsia="ru-RU"/>
              </w:rPr>
            </w:pPr>
            <w:r>
              <w:rPr>
                <w:rFonts w:eastAsia="Times New Roman" w:cs="Times New Roman" w:ascii="Times New Roman" w:hAnsi="Times New Roman"/>
                <w:bCs/>
                <w:color w:val="000000"/>
                <w:kern w:val="0"/>
                <w:sz w:val="20"/>
                <w:szCs w:val="24"/>
                <w:lang w:val="ru-RU" w:eastAsia="ru-RU" w:bidi="ar-SA"/>
              </w:rPr>
              <w:t>5</w:t>
            </w:r>
          </w:p>
        </w:tc>
        <w:tc>
          <w:tcPr>
            <w:tcW w:w="2487"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Средства выразительности текста</w:t>
            </w:r>
          </w:p>
        </w:tc>
        <w:tc>
          <w:tcPr>
            <w:tcW w:w="1207" w:type="dxa"/>
            <w:tcBorders/>
          </w:tcPr>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sz w:val="20"/>
                <w:szCs w:val="24"/>
                <w:lang w:eastAsia="ru-RU"/>
              </w:rPr>
            </w:r>
          </w:p>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sz w:val="20"/>
                <w:szCs w:val="24"/>
                <w:lang w:eastAsia="ru-RU"/>
              </w:rPr>
            </w:r>
          </w:p>
        </w:tc>
        <w:tc>
          <w:tcPr>
            <w:tcW w:w="2661"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Практическое занятие по выполнению  задания А7</w:t>
            </w:r>
          </w:p>
        </w:tc>
        <w:tc>
          <w:tcPr>
            <w:tcW w:w="2852"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1</w:t>
            </w:r>
          </w:p>
        </w:tc>
      </w:tr>
      <w:tr>
        <w:trPr/>
        <w:tc>
          <w:tcPr>
            <w:tcW w:w="543" w:type="dxa"/>
            <w:tcBorders/>
          </w:tcPr>
          <w:p>
            <w:pPr>
              <w:pStyle w:val="Normal"/>
              <w:widowControl w:val="false"/>
              <w:suppressAutoHyphens w:val="true"/>
              <w:spacing w:lineRule="auto" w:line="240" w:before="0" w:after="0"/>
              <w:jc w:val="center"/>
              <w:rPr>
                <w:rFonts w:ascii="Times New Roman" w:hAnsi="Times New Roman" w:eastAsia="Times New Roman" w:cs="Times New Roman"/>
                <w:bCs/>
                <w:color w:val="000000"/>
                <w:sz w:val="20"/>
                <w:szCs w:val="24"/>
                <w:lang w:eastAsia="ru-RU"/>
              </w:rPr>
            </w:pPr>
            <w:r>
              <w:rPr>
                <w:rFonts w:eastAsia="Times New Roman" w:cs="Times New Roman" w:ascii="Times New Roman" w:hAnsi="Times New Roman"/>
                <w:bCs/>
                <w:color w:val="000000"/>
                <w:kern w:val="0"/>
                <w:sz w:val="20"/>
                <w:szCs w:val="24"/>
                <w:lang w:val="ru-RU" w:eastAsia="ru-RU" w:bidi="ar-SA"/>
              </w:rPr>
              <w:t>6</w:t>
            </w:r>
          </w:p>
        </w:tc>
        <w:tc>
          <w:tcPr>
            <w:tcW w:w="2487"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Лексический анализ текста</w:t>
            </w:r>
          </w:p>
        </w:tc>
        <w:tc>
          <w:tcPr>
            <w:tcW w:w="1207" w:type="dxa"/>
            <w:tcBorders/>
          </w:tcPr>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sz w:val="20"/>
                <w:szCs w:val="24"/>
                <w:lang w:eastAsia="ru-RU"/>
              </w:rPr>
            </w:r>
          </w:p>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sz w:val="20"/>
                <w:szCs w:val="24"/>
                <w:lang w:eastAsia="ru-RU"/>
              </w:rPr>
            </w:r>
          </w:p>
        </w:tc>
        <w:tc>
          <w:tcPr>
            <w:tcW w:w="2661"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Практическое занятие по выполнению  задания А8</w:t>
            </w:r>
          </w:p>
        </w:tc>
        <w:tc>
          <w:tcPr>
            <w:tcW w:w="2852"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1</w:t>
            </w:r>
          </w:p>
        </w:tc>
      </w:tr>
      <w:tr>
        <w:trPr/>
        <w:tc>
          <w:tcPr>
            <w:tcW w:w="543" w:type="dxa"/>
            <w:tcBorders/>
          </w:tcPr>
          <w:p>
            <w:pPr>
              <w:pStyle w:val="Normal"/>
              <w:widowControl w:val="false"/>
              <w:suppressAutoHyphens w:val="true"/>
              <w:spacing w:lineRule="auto" w:line="240" w:before="0" w:after="0"/>
              <w:jc w:val="center"/>
              <w:rPr>
                <w:rFonts w:ascii="Times New Roman" w:hAnsi="Times New Roman" w:eastAsia="Times New Roman" w:cs="Times New Roman"/>
                <w:bCs/>
                <w:color w:val="000000"/>
                <w:sz w:val="20"/>
                <w:szCs w:val="24"/>
                <w:lang w:eastAsia="ru-RU"/>
              </w:rPr>
            </w:pPr>
            <w:r>
              <w:rPr>
                <w:rFonts w:eastAsia="Times New Roman" w:cs="Times New Roman" w:ascii="Times New Roman" w:hAnsi="Times New Roman"/>
                <w:bCs/>
                <w:color w:val="000000"/>
                <w:kern w:val="0"/>
                <w:sz w:val="20"/>
                <w:szCs w:val="24"/>
                <w:lang w:val="ru-RU" w:eastAsia="ru-RU" w:bidi="ar-SA"/>
              </w:rPr>
              <w:t>7</w:t>
            </w:r>
          </w:p>
        </w:tc>
        <w:tc>
          <w:tcPr>
            <w:tcW w:w="2487"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Понятие сжатого изложения. Прием сжатия текста «исключение».</w:t>
            </w:r>
          </w:p>
        </w:tc>
        <w:tc>
          <w:tcPr>
            <w:tcW w:w="1207" w:type="dxa"/>
            <w:tcBorders/>
          </w:tcPr>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sz w:val="20"/>
                <w:szCs w:val="24"/>
                <w:lang w:eastAsia="ru-RU"/>
              </w:rPr>
            </w:r>
          </w:p>
        </w:tc>
        <w:tc>
          <w:tcPr>
            <w:tcW w:w="2661"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Лекция с выполнением практических заданий по отработке приема «исключение».</w:t>
            </w:r>
          </w:p>
        </w:tc>
        <w:tc>
          <w:tcPr>
            <w:tcW w:w="2852"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1</w:t>
            </w:r>
          </w:p>
        </w:tc>
      </w:tr>
      <w:tr>
        <w:trPr/>
        <w:tc>
          <w:tcPr>
            <w:tcW w:w="543" w:type="dxa"/>
            <w:tcBorders/>
          </w:tcPr>
          <w:p>
            <w:pPr>
              <w:pStyle w:val="Normal"/>
              <w:widowControl w:val="false"/>
              <w:suppressAutoHyphens w:val="true"/>
              <w:spacing w:lineRule="auto" w:line="240" w:before="0" w:after="0"/>
              <w:jc w:val="center"/>
              <w:rPr>
                <w:rFonts w:ascii="Times New Roman" w:hAnsi="Times New Roman" w:eastAsia="Times New Roman" w:cs="Times New Roman"/>
                <w:bCs/>
                <w:color w:val="000000"/>
                <w:sz w:val="20"/>
                <w:szCs w:val="24"/>
                <w:lang w:eastAsia="ru-RU"/>
              </w:rPr>
            </w:pPr>
            <w:r>
              <w:rPr>
                <w:rFonts w:eastAsia="Times New Roman" w:cs="Times New Roman" w:ascii="Times New Roman" w:hAnsi="Times New Roman"/>
                <w:bCs/>
                <w:color w:val="000000"/>
                <w:kern w:val="0"/>
                <w:sz w:val="20"/>
                <w:szCs w:val="24"/>
                <w:lang w:val="ru-RU" w:eastAsia="ru-RU" w:bidi="ar-SA"/>
              </w:rPr>
              <w:t>8</w:t>
            </w:r>
          </w:p>
        </w:tc>
        <w:tc>
          <w:tcPr>
            <w:tcW w:w="2487"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Прием сжатия текста «упрощение».</w:t>
            </w:r>
          </w:p>
        </w:tc>
        <w:tc>
          <w:tcPr>
            <w:tcW w:w="1207" w:type="dxa"/>
            <w:tcBorders/>
          </w:tcPr>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sz w:val="20"/>
                <w:szCs w:val="24"/>
                <w:lang w:eastAsia="ru-RU"/>
              </w:rPr>
            </w:r>
          </w:p>
        </w:tc>
        <w:tc>
          <w:tcPr>
            <w:tcW w:w="2661"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Лекция с выполнением практических заданий по отработке приема «упрощение».</w:t>
            </w:r>
          </w:p>
        </w:tc>
        <w:tc>
          <w:tcPr>
            <w:tcW w:w="2852"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1</w:t>
            </w:r>
          </w:p>
        </w:tc>
      </w:tr>
      <w:tr>
        <w:trPr/>
        <w:tc>
          <w:tcPr>
            <w:tcW w:w="543" w:type="dxa"/>
            <w:tcBorders/>
          </w:tcPr>
          <w:p>
            <w:pPr>
              <w:pStyle w:val="Normal"/>
              <w:widowControl w:val="false"/>
              <w:suppressAutoHyphens w:val="true"/>
              <w:spacing w:lineRule="auto" w:line="240" w:before="0" w:after="0"/>
              <w:jc w:val="center"/>
              <w:rPr>
                <w:rFonts w:ascii="Times New Roman" w:hAnsi="Times New Roman" w:eastAsia="Times New Roman" w:cs="Times New Roman"/>
                <w:bCs/>
                <w:color w:val="000000"/>
                <w:sz w:val="20"/>
                <w:szCs w:val="24"/>
                <w:lang w:eastAsia="ru-RU"/>
              </w:rPr>
            </w:pPr>
            <w:r>
              <w:rPr>
                <w:rFonts w:eastAsia="Times New Roman" w:cs="Times New Roman" w:ascii="Times New Roman" w:hAnsi="Times New Roman"/>
                <w:bCs/>
                <w:color w:val="000000"/>
                <w:kern w:val="0"/>
                <w:sz w:val="20"/>
                <w:szCs w:val="24"/>
                <w:lang w:val="ru-RU" w:eastAsia="ru-RU" w:bidi="ar-SA"/>
              </w:rPr>
              <w:t>9</w:t>
            </w:r>
          </w:p>
        </w:tc>
        <w:tc>
          <w:tcPr>
            <w:tcW w:w="2487"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Прием сжатия текста «обобщение».</w:t>
            </w:r>
          </w:p>
        </w:tc>
        <w:tc>
          <w:tcPr>
            <w:tcW w:w="1207" w:type="dxa"/>
            <w:tcBorders/>
          </w:tcPr>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sz w:val="20"/>
                <w:szCs w:val="24"/>
                <w:lang w:eastAsia="ru-RU"/>
              </w:rPr>
            </w:r>
          </w:p>
        </w:tc>
        <w:tc>
          <w:tcPr>
            <w:tcW w:w="2661"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Лекция с выполнением практических заданий по отработке приема «обобщение».</w:t>
            </w:r>
          </w:p>
        </w:tc>
        <w:tc>
          <w:tcPr>
            <w:tcW w:w="2852"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1</w:t>
            </w:r>
          </w:p>
        </w:tc>
      </w:tr>
      <w:tr>
        <w:trPr/>
        <w:tc>
          <w:tcPr>
            <w:tcW w:w="543" w:type="dxa"/>
            <w:tcBorders/>
          </w:tcPr>
          <w:p>
            <w:pPr>
              <w:pStyle w:val="Normal"/>
              <w:widowControl w:val="false"/>
              <w:suppressAutoHyphens w:val="true"/>
              <w:spacing w:lineRule="auto" w:line="240" w:before="0" w:after="0"/>
              <w:jc w:val="center"/>
              <w:rPr>
                <w:rFonts w:ascii="Times New Roman" w:hAnsi="Times New Roman" w:eastAsia="Times New Roman" w:cs="Times New Roman"/>
                <w:bCs/>
                <w:color w:val="000000"/>
                <w:sz w:val="20"/>
                <w:szCs w:val="24"/>
                <w:lang w:eastAsia="ru-RU"/>
              </w:rPr>
            </w:pPr>
            <w:r>
              <w:rPr>
                <w:rFonts w:eastAsia="Times New Roman" w:cs="Times New Roman" w:ascii="Times New Roman" w:hAnsi="Times New Roman"/>
                <w:bCs/>
                <w:color w:val="000000"/>
                <w:kern w:val="0"/>
                <w:sz w:val="20"/>
                <w:szCs w:val="24"/>
                <w:lang w:val="ru-RU" w:eastAsia="ru-RU" w:bidi="ar-SA"/>
              </w:rPr>
              <w:t>10</w:t>
            </w:r>
          </w:p>
        </w:tc>
        <w:tc>
          <w:tcPr>
            <w:tcW w:w="2487"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Использование приемов сжатия текста в потоке речи.</w:t>
            </w:r>
          </w:p>
        </w:tc>
        <w:tc>
          <w:tcPr>
            <w:tcW w:w="1207" w:type="dxa"/>
            <w:tcBorders/>
          </w:tcPr>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sz w:val="20"/>
                <w:szCs w:val="24"/>
                <w:lang w:eastAsia="ru-RU"/>
              </w:rPr>
            </w:r>
          </w:p>
        </w:tc>
        <w:tc>
          <w:tcPr>
            <w:tcW w:w="2661"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Отработка умения выбирать приемы сжатия текста. Выполнение задания на выбор приемов сжатия.</w:t>
            </w:r>
          </w:p>
        </w:tc>
        <w:tc>
          <w:tcPr>
            <w:tcW w:w="2852"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1</w:t>
            </w:r>
          </w:p>
        </w:tc>
      </w:tr>
      <w:tr>
        <w:trPr/>
        <w:tc>
          <w:tcPr>
            <w:tcW w:w="543" w:type="dxa"/>
            <w:tcBorders/>
          </w:tcPr>
          <w:p>
            <w:pPr>
              <w:pStyle w:val="Normal"/>
              <w:widowControl w:val="false"/>
              <w:suppressAutoHyphens w:val="true"/>
              <w:spacing w:lineRule="auto" w:line="240" w:before="0" w:after="0"/>
              <w:jc w:val="center"/>
              <w:rPr>
                <w:rFonts w:ascii="Times New Roman" w:hAnsi="Times New Roman" w:eastAsia="Times New Roman" w:cs="Times New Roman"/>
                <w:bCs/>
                <w:color w:val="000000"/>
                <w:sz w:val="20"/>
                <w:szCs w:val="24"/>
                <w:lang w:eastAsia="ru-RU"/>
              </w:rPr>
            </w:pPr>
            <w:r>
              <w:rPr>
                <w:rFonts w:eastAsia="Times New Roman" w:cs="Times New Roman" w:ascii="Times New Roman" w:hAnsi="Times New Roman"/>
                <w:bCs/>
                <w:color w:val="000000"/>
                <w:kern w:val="0"/>
                <w:sz w:val="20"/>
                <w:szCs w:val="24"/>
                <w:lang w:val="ru-RU" w:eastAsia="ru-RU" w:bidi="ar-SA"/>
              </w:rPr>
              <w:t>11</w:t>
            </w:r>
          </w:p>
        </w:tc>
        <w:tc>
          <w:tcPr>
            <w:tcW w:w="2487"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Написание сжатого изложения</w:t>
            </w:r>
          </w:p>
        </w:tc>
        <w:tc>
          <w:tcPr>
            <w:tcW w:w="1207" w:type="dxa"/>
            <w:tcBorders/>
          </w:tcPr>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sz w:val="20"/>
                <w:szCs w:val="24"/>
                <w:lang w:eastAsia="ru-RU"/>
              </w:rPr>
            </w:r>
          </w:p>
        </w:tc>
        <w:tc>
          <w:tcPr>
            <w:tcW w:w="2661"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Практическое занятие по написанию сжатого изложения</w:t>
            </w:r>
          </w:p>
        </w:tc>
        <w:tc>
          <w:tcPr>
            <w:tcW w:w="2852"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1</w:t>
            </w:r>
          </w:p>
        </w:tc>
      </w:tr>
      <w:tr>
        <w:trPr/>
        <w:tc>
          <w:tcPr>
            <w:tcW w:w="543" w:type="dxa"/>
            <w:tcBorders/>
          </w:tcPr>
          <w:p>
            <w:pPr>
              <w:pStyle w:val="Normal"/>
              <w:widowControl w:val="false"/>
              <w:suppressAutoHyphens w:val="true"/>
              <w:spacing w:lineRule="auto" w:line="240" w:before="0" w:after="0"/>
              <w:jc w:val="center"/>
              <w:rPr>
                <w:rFonts w:ascii="Times New Roman" w:hAnsi="Times New Roman" w:eastAsia="Times New Roman" w:cs="Times New Roman"/>
                <w:bCs/>
                <w:color w:val="000000"/>
                <w:sz w:val="20"/>
                <w:szCs w:val="24"/>
                <w:lang w:eastAsia="ru-RU"/>
              </w:rPr>
            </w:pPr>
            <w:r>
              <w:rPr>
                <w:rFonts w:eastAsia="Times New Roman" w:cs="Times New Roman" w:ascii="Times New Roman" w:hAnsi="Times New Roman"/>
                <w:bCs/>
                <w:color w:val="000000"/>
                <w:kern w:val="0"/>
                <w:sz w:val="20"/>
                <w:szCs w:val="24"/>
                <w:lang w:val="ru-RU" w:eastAsia="ru-RU" w:bidi="ar-SA"/>
              </w:rPr>
              <w:t>12</w:t>
            </w:r>
          </w:p>
        </w:tc>
        <w:tc>
          <w:tcPr>
            <w:tcW w:w="2487"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Типичные речевые недочеты при оформлении сжатого текста.</w:t>
            </w:r>
          </w:p>
        </w:tc>
        <w:tc>
          <w:tcPr>
            <w:tcW w:w="1207" w:type="dxa"/>
            <w:tcBorders/>
          </w:tcPr>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sz w:val="20"/>
                <w:szCs w:val="24"/>
                <w:lang w:eastAsia="ru-RU"/>
              </w:rPr>
            </w:r>
          </w:p>
        </w:tc>
        <w:tc>
          <w:tcPr>
            <w:tcW w:w="2661"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Освоение лекционного материала, применение полученных знаний при работе с текстом.</w:t>
            </w:r>
          </w:p>
        </w:tc>
        <w:tc>
          <w:tcPr>
            <w:tcW w:w="2852"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1</w:t>
            </w:r>
          </w:p>
        </w:tc>
      </w:tr>
      <w:tr>
        <w:trPr/>
        <w:tc>
          <w:tcPr>
            <w:tcW w:w="543" w:type="dxa"/>
            <w:tcBorders/>
          </w:tcPr>
          <w:p>
            <w:pPr>
              <w:pStyle w:val="Normal"/>
              <w:widowControl w:val="false"/>
              <w:suppressAutoHyphens w:val="true"/>
              <w:spacing w:lineRule="auto" w:line="240" w:before="0" w:after="0"/>
              <w:jc w:val="center"/>
              <w:rPr>
                <w:rFonts w:ascii="Times New Roman" w:hAnsi="Times New Roman" w:eastAsia="Times New Roman" w:cs="Times New Roman"/>
                <w:bCs/>
                <w:color w:val="000000"/>
                <w:sz w:val="20"/>
                <w:szCs w:val="24"/>
                <w:lang w:eastAsia="ru-RU"/>
              </w:rPr>
            </w:pPr>
            <w:r>
              <w:rPr>
                <w:rFonts w:eastAsia="Times New Roman" w:cs="Times New Roman" w:ascii="Times New Roman" w:hAnsi="Times New Roman"/>
                <w:bCs/>
                <w:color w:val="000000"/>
                <w:kern w:val="0"/>
                <w:sz w:val="20"/>
                <w:szCs w:val="24"/>
                <w:lang w:val="ru-RU" w:eastAsia="ru-RU" w:bidi="ar-SA"/>
              </w:rPr>
              <w:t>13</w:t>
            </w:r>
          </w:p>
        </w:tc>
        <w:tc>
          <w:tcPr>
            <w:tcW w:w="2487"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Дополнение сжатого текста информацией, полученной из других источников</w:t>
            </w:r>
          </w:p>
        </w:tc>
        <w:tc>
          <w:tcPr>
            <w:tcW w:w="1207" w:type="dxa"/>
            <w:tcBorders/>
          </w:tcPr>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sz w:val="20"/>
                <w:szCs w:val="24"/>
                <w:lang w:eastAsia="ru-RU"/>
              </w:rPr>
            </w:r>
          </w:p>
        </w:tc>
        <w:tc>
          <w:tcPr>
            <w:tcW w:w="2661"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Выполнение сжатия текста с последующим включением дополнительной информации</w:t>
            </w:r>
          </w:p>
        </w:tc>
        <w:tc>
          <w:tcPr>
            <w:tcW w:w="2852"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1</w:t>
            </w:r>
          </w:p>
        </w:tc>
      </w:tr>
      <w:tr>
        <w:trPr/>
        <w:tc>
          <w:tcPr>
            <w:tcW w:w="543" w:type="dxa"/>
            <w:tcBorders/>
          </w:tcPr>
          <w:p>
            <w:pPr>
              <w:pStyle w:val="Normal"/>
              <w:widowControl w:val="false"/>
              <w:suppressAutoHyphens w:val="true"/>
              <w:spacing w:lineRule="auto" w:line="240" w:before="0" w:after="0"/>
              <w:jc w:val="center"/>
              <w:rPr>
                <w:rFonts w:ascii="Times New Roman" w:hAnsi="Times New Roman" w:eastAsia="Times New Roman" w:cs="Times New Roman"/>
                <w:bCs/>
                <w:color w:val="000000"/>
                <w:sz w:val="20"/>
                <w:szCs w:val="24"/>
                <w:lang w:eastAsia="ru-RU"/>
              </w:rPr>
            </w:pPr>
            <w:r>
              <w:rPr>
                <w:rFonts w:eastAsia="Times New Roman" w:cs="Times New Roman" w:ascii="Times New Roman" w:hAnsi="Times New Roman"/>
                <w:bCs/>
                <w:color w:val="000000"/>
                <w:kern w:val="0"/>
                <w:sz w:val="20"/>
                <w:szCs w:val="24"/>
                <w:lang w:val="ru-RU" w:eastAsia="ru-RU" w:bidi="ar-SA"/>
              </w:rPr>
              <w:t>14</w:t>
            </w:r>
          </w:p>
        </w:tc>
        <w:tc>
          <w:tcPr>
            <w:tcW w:w="2487"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Синонимия словосочетаний</w:t>
            </w:r>
          </w:p>
        </w:tc>
        <w:tc>
          <w:tcPr>
            <w:tcW w:w="1207" w:type="dxa"/>
            <w:tcBorders/>
          </w:tcPr>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sz w:val="20"/>
                <w:szCs w:val="24"/>
                <w:lang w:eastAsia="ru-RU"/>
              </w:rPr>
            </w:r>
          </w:p>
        </w:tc>
        <w:tc>
          <w:tcPr>
            <w:tcW w:w="2661"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Освоение лекционного материала, применение полученных знаний</w:t>
            </w:r>
          </w:p>
        </w:tc>
        <w:tc>
          <w:tcPr>
            <w:tcW w:w="2852"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1</w:t>
            </w:r>
          </w:p>
        </w:tc>
      </w:tr>
      <w:tr>
        <w:trPr/>
        <w:tc>
          <w:tcPr>
            <w:tcW w:w="543" w:type="dxa"/>
            <w:tcBorders/>
          </w:tcPr>
          <w:p>
            <w:pPr>
              <w:pStyle w:val="Normal"/>
              <w:widowControl w:val="false"/>
              <w:suppressAutoHyphens w:val="true"/>
              <w:spacing w:lineRule="auto" w:line="240" w:before="0" w:after="0"/>
              <w:jc w:val="center"/>
              <w:rPr>
                <w:rFonts w:ascii="Times New Roman" w:hAnsi="Times New Roman" w:eastAsia="Times New Roman" w:cs="Times New Roman"/>
                <w:bCs/>
                <w:color w:val="000000"/>
                <w:sz w:val="20"/>
                <w:szCs w:val="24"/>
                <w:lang w:eastAsia="ru-RU"/>
              </w:rPr>
            </w:pPr>
            <w:r>
              <w:rPr>
                <w:rFonts w:eastAsia="Times New Roman" w:cs="Times New Roman" w:ascii="Times New Roman" w:hAnsi="Times New Roman"/>
                <w:bCs/>
                <w:color w:val="000000"/>
                <w:kern w:val="0"/>
                <w:sz w:val="20"/>
                <w:szCs w:val="24"/>
                <w:lang w:val="ru-RU" w:eastAsia="ru-RU" w:bidi="ar-SA"/>
              </w:rPr>
              <w:t>15</w:t>
            </w:r>
          </w:p>
        </w:tc>
        <w:tc>
          <w:tcPr>
            <w:tcW w:w="2487"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Оформление памятки-презентации  по работе с текстом</w:t>
            </w:r>
          </w:p>
        </w:tc>
        <w:tc>
          <w:tcPr>
            <w:tcW w:w="1207" w:type="dxa"/>
            <w:tcBorders/>
          </w:tcPr>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sz w:val="20"/>
                <w:szCs w:val="24"/>
                <w:lang w:eastAsia="ru-RU"/>
              </w:rPr>
            </w:r>
          </w:p>
        </w:tc>
        <w:tc>
          <w:tcPr>
            <w:tcW w:w="2661"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Самостоятельная работа обучающихся по обобщению опыта работа с текстом</w:t>
            </w:r>
          </w:p>
        </w:tc>
        <w:tc>
          <w:tcPr>
            <w:tcW w:w="2852"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1</w:t>
            </w:r>
          </w:p>
        </w:tc>
      </w:tr>
      <w:tr>
        <w:trPr/>
        <w:tc>
          <w:tcPr>
            <w:tcW w:w="543" w:type="dxa"/>
            <w:tcBorders/>
          </w:tcPr>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sz w:val="20"/>
                <w:szCs w:val="24"/>
                <w:lang w:eastAsia="ru-RU"/>
              </w:rPr>
            </w:r>
          </w:p>
        </w:tc>
        <w:tc>
          <w:tcPr>
            <w:tcW w:w="2487" w:type="dxa"/>
            <w:tcBorders/>
          </w:tcPr>
          <w:p>
            <w:pPr>
              <w:pStyle w:val="Normal"/>
              <w:widowControl w:val="false"/>
              <w:suppressAutoHyphens w:val="true"/>
              <w:spacing w:lineRule="atLeast" w:line="0" w:before="0" w:after="0"/>
              <w:jc w:val="left"/>
              <w:rPr>
                <w:rFonts w:ascii="Times New Roman" w:hAnsi="Times New Roman" w:eastAsia="Times New Roman" w:cs="Times New Roman"/>
                <w:b/>
                <w:color w:val="000000"/>
                <w:sz w:val="20"/>
                <w:szCs w:val="24"/>
                <w:lang w:eastAsia="ru-RU"/>
              </w:rPr>
            </w:pPr>
            <w:r>
              <w:rPr>
                <w:rFonts w:eastAsia="Times New Roman" w:cs="Times New Roman" w:ascii="Times New Roman" w:hAnsi="Times New Roman"/>
                <w:b/>
                <w:color w:val="000000"/>
                <w:kern w:val="0"/>
                <w:sz w:val="20"/>
                <w:szCs w:val="24"/>
                <w:lang w:val="ru-RU" w:eastAsia="ru-RU" w:bidi="ar-SA"/>
              </w:rPr>
              <w:t>Особенности построения текстов разных типов</w:t>
            </w:r>
          </w:p>
          <w:p>
            <w:pPr>
              <w:pStyle w:val="Normal"/>
              <w:widowControl w:val="false"/>
              <w:suppressAutoHyphens w:val="true"/>
              <w:spacing w:lineRule="atLeast" w:line="0" w:before="0" w:after="0"/>
              <w:jc w:val="left"/>
              <w:rPr>
                <w:rFonts w:ascii="Times New Roman" w:hAnsi="Times New Roman" w:eastAsia="Times New Roman" w:cs="Times New Roman"/>
                <w:b/>
                <w:color w:val="000000"/>
                <w:sz w:val="20"/>
                <w:szCs w:val="24"/>
                <w:lang w:eastAsia="ru-RU"/>
              </w:rPr>
            </w:pPr>
            <w:r>
              <w:rPr>
                <w:rFonts w:eastAsia="Times New Roman" w:cs="Times New Roman" w:ascii="Times New Roman" w:hAnsi="Times New Roman"/>
                <w:b/>
                <w:color w:val="000000"/>
                <w:kern w:val="0"/>
                <w:sz w:val="20"/>
                <w:szCs w:val="24"/>
                <w:lang w:val="ru-RU" w:eastAsia="ru-RU" w:bidi="ar-SA"/>
              </w:rPr>
              <w:t>(19 часов)</w:t>
            </w:r>
          </w:p>
        </w:tc>
        <w:tc>
          <w:tcPr>
            <w:tcW w:w="1207" w:type="dxa"/>
            <w:tcBorders/>
          </w:tcPr>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sz w:val="20"/>
                <w:szCs w:val="24"/>
                <w:lang w:eastAsia="ru-RU"/>
              </w:rPr>
            </w:r>
          </w:p>
        </w:tc>
        <w:tc>
          <w:tcPr>
            <w:tcW w:w="2661"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sz w:val="20"/>
                <w:szCs w:val="24"/>
                <w:lang w:eastAsia="ru-RU"/>
              </w:rPr>
            </w:r>
          </w:p>
        </w:tc>
        <w:tc>
          <w:tcPr>
            <w:tcW w:w="2852"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sz w:val="20"/>
                <w:szCs w:val="24"/>
                <w:lang w:eastAsia="ru-RU"/>
              </w:rPr>
            </w:r>
          </w:p>
        </w:tc>
      </w:tr>
      <w:tr>
        <w:trPr/>
        <w:tc>
          <w:tcPr>
            <w:tcW w:w="543" w:type="dxa"/>
            <w:tcBorders/>
          </w:tcPr>
          <w:p>
            <w:pPr>
              <w:pStyle w:val="Normal"/>
              <w:widowControl w:val="false"/>
              <w:suppressAutoHyphens w:val="true"/>
              <w:spacing w:lineRule="auto" w:line="240" w:before="0" w:after="0"/>
              <w:jc w:val="center"/>
              <w:rPr>
                <w:rFonts w:ascii="Times New Roman" w:hAnsi="Times New Roman" w:eastAsia="Times New Roman" w:cs="Times New Roman"/>
                <w:bCs/>
                <w:color w:val="000000"/>
                <w:sz w:val="20"/>
                <w:szCs w:val="24"/>
                <w:lang w:eastAsia="ru-RU"/>
              </w:rPr>
            </w:pPr>
            <w:r>
              <w:rPr>
                <w:rFonts w:eastAsia="Times New Roman" w:cs="Times New Roman" w:ascii="Times New Roman" w:hAnsi="Times New Roman"/>
                <w:bCs/>
                <w:color w:val="000000"/>
                <w:kern w:val="0"/>
                <w:sz w:val="20"/>
                <w:szCs w:val="24"/>
                <w:lang w:val="ru-RU" w:eastAsia="ru-RU" w:bidi="ar-SA"/>
              </w:rPr>
              <w:t>16</w:t>
            </w:r>
          </w:p>
        </w:tc>
        <w:tc>
          <w:tcPr>
            <w:tcW w:w="2487"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Структурные особенности построения текста-описания</w:t>
            </w:r>
          </w:p>
        </w:tc>
        <w:tc>
          <w:tcPr>
            <w:tcW w:w="1207" w:type="dxa"/>
            <w:tcBorders/>
          </w:tcPr>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sz w:val="20"/>
                <w:szCs w:val="24"/>
                <w:lang w:eastAsia="ru-RU"/>
              </w:rPr>
            </w:r>
          </w:p>
        </w:tc>
        <w:tc>
          <w:tcPr>
            <w:tcW w:w="2661"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Лекция с последующим устным составлением текста-описания по черно-белой фотографии</w:t>
            </w:r>
          </w:p>
        </w:tc>
        <w:tc>
          <w:tcPr>
            <w:tcW w:w="2852"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1</w:t>
            </w:r>
          </w:p>
        </w:tc>
      </w:tr>
      <w:tr>
        <w:trPr/>
        <w:tc>
          <w:tcPr>
            <w:tcW w:w="543" w:type="dxa"/>
            <w:tcBorders/>
          </w:tcPr>
          <w:p>
            <w:pPr>
              <w:pStyle w:val="Normal"/>
              <w:widowControl w:val="false"/>
              <w:suppressAutoHyphens w:val="true"/>
              <w:spacing w:lineRule="auto" w:line="240" w:before="0" w:after="0"/>
              <w:jc w:val="center"/>
              <w:rPr>
                <w:rFonts w:ascii="Times New Roman" w:hAnsi="Times New Roman" w:eastAsia="Times New Roman" w:cs="Times New Roman"/>
                <w:bCs/>
                <w:color w:val="000000"/>
                <w:sz w:val="20"/>
                <w:szCs w:val="24"/>
                <w:lang w:eastAsia="ru-RU"/>
              </w:rPr>
            </w:pPr>
            <w:r>
              <w:rPr>
                <w:rFonts w:eastAsia="Times New Roman" w:cs="Times New Roman" w:ascii="Times New Roman" w:hAnsi="Times New Roman"/>
                <w:bCs/>
                <w:color w:val="000000"/>
                <w:kern w:val="0"/>
                <w:sz w:val="20"/>
                <w:szCs w:val="24"/>
                <w:lang w:val="ru-RU" w:eastAsia="ru-RU" w:bidi="ar-SA"/>
              </w:rPr>
              <w:t>17</w:t>
            </w:r>
          </w:p>
        </w:tc>
        <w:tc>
          <w:tcPr>
            <w:tcW w:w="2487"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Структурные особенности построения текста-повествования</w:t>
            </w:r>
          </w:p>
        </w:tc>
        <w:tc>
          <w:tcPr>
            <w:tcW w:w="1207" w:type="dxa"/>
            <w:tcBorders/>
          </w:tcPr>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sz w:val="20"/>
                <w:szCs w:val="24"/>
                <w:lang w:eastAsia="ru-RU"/>
              </w:rPr>
            </w:r>
          </w:p>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sz w:val="20"/>
                <w:szCs w:val="24"/>
                <w:lang w:eastAsia="ru-RU"/>
              </w:rPr>
            </w:r>
          </w:p>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sz w:val="20"/>
                <w:szCs w:val="24"/>
                <w:lang w:eastAsia="ru-RU"/>
              </w:rPr>
            </w:r>
          </w:p>
        </w:tc>
        <w:tc>
          <w:tcPr>
            <w:tcW w:w="2661"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Лекция с последующим устным составлением текста-повествования на основе жизненного опыта</w:t>
            </w:r>
          </w:p>
        </w:tc>
        <w:tc>
          <w:tcPr>
            <w:tcW w:w="2852"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1</w:t>
            </w:r>
          </w:p>
        </w:tc>
      </w:tr>
      <w:tr>
        <w:trPr/>
        <w:tc>
          <w:tcPr>
            <w:tcW w:w="543" w:type="dxa"/>
            <w:tcBorders/>
          </w:tcPr>
          <w:p>
            <w:pPr>
              <w:pStyle w:val="Normal"/>
              <w:widowControl w:val="false"/>
              <w:suppressAutoHyphens w:val="true"/>
              <w:spacing w:lineRule="auto" w:line="240" w:before="0" w:after="0"/>
              <w:jc w:val="center"/>
              <w:rPr>
                <w:rFonts w:ascii="Times New Roman" w:hAnsi="Times New Roman" w:eastAsia="Times New Roman" w:cs="Times New Roman"/>
                <w:bCs/>
                <w:color w:val="000000"/>
                <w:sz w:val="20"/>
                <w:szCs w:val="24"/>
                <w:lang w:eastAsia="ru-RU"/>
              </w:rPr>
            </w:pPr>
            <w:r>
              <w:rPr>
                <w:rFonts w:eastAsia="Times New Roman" w:cs="Times New Roman" w:ascii="Times New Roman" w:hAnsi="Times New Roman"/>
                <w:bCs/>
                <w:color w:val="000000"/>
                <w:kern w:val="0"/>
                <w:sz w:val="20"/>
                <w:szCs w:val="24"/>
                <w:lang w:val="ru-RU" w:eastAsia="ru-RU" w:bidi="ar-SA"/>
              </w:rPr>
              <w:t>18</w:t>
            </w:r>
          </w:p>
        </w:tc>
        <w:tc>
          <w:tcPr>
            <w:tcW w:w="2487"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Структурные особенности сочинения-рассуждения.</w:t>
            </w:r>
          </w:p>
        </w:tc>
        <w:tc>
          <w:tcPr>
            <w:tcW w:w="1207" w:type="dxa"/>
            <w:tcBorders/>
          </w:tcPr>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sz w:val="20"/>
                <w:szCs w:val="24"/>
                <w:lang w:eastAsia="ru-RU"/>
              </w:rPr>
            </w:r>
          </w:p>
        </w:tc>
        <w:tc>
          <w:tcPr>
            <w:tcW w:w="2661"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Лекция с последующим составлением текстов-рассуждений на актуальную тему.</w:t>
            </w:r>
          </w:p>
        </w:tc>
        <w:tc>
          <w:tcPr>
            <w:tcW w:w="2852"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1</w:t>
            </w:r>
          </w:p>
        </w:tc>
      </w:tr>
      <w:tr>
        <w:trPr/>
        <w:tc>
          <w:tcPr>
            <w:tcW w:w="543" w:type="dxa"/>
            <w:tcBorders/>
          </w:tcPr>
          <w:p>
            <w:pPr>
              <w:pStyle w:val="Normal"/>
              <w:widowControl w:val="false"/>
              <w:suppressAutoHyphens w:val="true"/>
              <w:spacing w:lineRule="auto" w:line="240" w:before="0" w:after="0"/>
              <w:jc w:val="center"/>
              <w:rPr>
                <w:rFonts w:ascii="Times New Roman" w:hAnsi="Times New Roman" w:eastAsia="Times New Roman" w:cs="Times New Roman"/>
                <w:bCs/>
                <w:color w:val="000000"/>
                <w:sz w:val="20"/>
                <w:szCs w:val="24"/>
                <w:lang w:eastAsia="ru-RU"/>
              </w:rPr>
            </w:pPr>
            <w:r>
              <w:rPr>
                <w:rFonts w:eastAsia="Times New Roman" w:cs="Times New Roman" w:ascii="Times New Roman" w:hAnsi="Times New Roman"/>
                <w:bCs/>
                <w:color w:val="000000"/>
                <w:kern w:val="0"/>
                <w:sz w:val="20"/>
                <w:szCs w:val="24"/>
                <w:lang w:val="ru-RU" w:eastAsia="ru-RU" w:bidi="ar-SA"/>
              </w:rPr>
              <w:t>19</w:t>
            </w:r>
          </w:p>
        </w:tc>
        <w:tc>
          <w:tcPr>
            <w:tcW w:w="2487"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Правила ведения диалога</w:t>
            </w:r>
          </w:p>
        </w:tc>
        <w:tc>
          <w:tcPr>
            <w:tcW w:w="1207" w:type="dxa"/>
            <w:tcBorders/>
          </w:tcPr>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sz w:val="20"/>
                <w:szCs w:val="24"/>
                <w:lang w:eastAsia="ru-RU"/>
              </w:rPr>
            </w:r>
          </w:p>
        </w:tc>
        <w:tc>
          <w:tcPr>
            <w:tcW w:w="2661"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Практическое занятий по составлению диалогов на актуальную тему</w:t>
            </w:r>
          </w:p>
        </w:tc>
        <w:tc>
          <w:tcPr>
            <w:tcW w:w="2852"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1</w:t>
            </w:r>
          </w:p>
        </w:tc>
      </w:tr>
      <w:tr>
        <w:trPr/>
        <w:tc>
          <w:tcPr>
            <w:tcW w:w="543" w:type="dxa"/>
            <w:tcBorders/>
          </w:tcPr>
          <w:p>
            <w:pPr>
              <w:pStyle w:val="Normal"/>
              <w:widowControl w:val="false"/>
              <w:suppressAutoHyphens w:val="true"/>
              <w:spacing w:lineRule="auto" w:line="240" w:before="0" w:after="0"/>
              <w:jc w:val="center"/>
              <w:rPr>
                <w:rFonts w:ascii="Times New Roman" w:hAnsi="Times New Roman" w:eastAsia="Times New Roman" w:cs="Times New Roman"/>
                <w:bCs/>
                <w:color w:val="000000"/>
                <w:sz w:val="20"/>
                <w:szCs w:val="24"/>
                <w:lang w:eastAsia="ru-RU"/>
              </w:rPr>
            </w:pPr>
            <w:r>
              <w:rPr>
                <w:rFonts w:eastAsia="Times New Roman" w:cs="Times New Roman" w:ascii="Times New Roman" w:hAnsi="Times New Roman"/>
                <w:bCs/>
                <w:color w:val="000000"/>
                <w:kern w:val="0"/>
                <w:sz w:val="20"/>
                <w:szCs w:val="24"/>
                <w:lang w:val="ru-RU" w:eastAsia="ru-RU" w:bidi="ar-SA"/>
              </w:rPr>
              <w:t>20</w:t>
            </w:r>
          </w:p>
        </w:tc>
        <w:tc>
          <w:tcPr>
            <w:tcW w:w="2487"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Типы рассуждений.</w:t>
            </w:r>
          </w:p>
        </w:tc>
        <w:tc>
          <w:tcPr>
            <w:tcW w:w="1207" w:type="dxa"/>
            <w:tcBorders/>
          </w:tcPr>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sz w:val="20"/>
                <w:szCs w:val="24"/>
                <w:lang w:eastAsia="ru-RU"/>
              </w:rPr>
            </w:r>
          </w:p>
        </w:tc>
        <w:tc>
          <w:tcPr>
            <w:tcW w:w="2661"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Ознакомление с различными видами сочинений в формате ОГЭ - Заданиями 9.1, 9.2, 9.3.</w:t>
            </w:r>
          </w:p>
        </w:tc>
        <w:tc>
          <w:tcPr>
            <w:tcW w:w="2852"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1</w:t>
            </w:r>
          </w:p>
        </w:tc>
      </w:tr>
      <w:tr>
        <w:trPr/>
        <w:tc>
          <w:tcPr>
            <w:tcW w:w="543" w:type="dxa"/>
            <w:tcBorders/>
          </w:tcPr>
          <w:p>
            <w:pPr>
              <w:pStyle w:val="Normal"/>
              <w:widowControl w:val="false"/>
              <w:suppressAutoHyphens w:val="true"/>
              <w:spacing w:lineRule="auto" w:line="240" w:before="0" w:after="0"/>
              <w:jc w:val="center"/>
              <w:rPr>
                <w:rFonts w:ascii="Times New Roman" w:hAnsi="Times New Roman" w:eastAsia="Times New Roman" w:cs="Times New Roman"/>
                <w:bCs/>
                <w:color w:val="000000"/>
                <w:sz w:val="20"/>
                <w:szCs w:val="24"/>
                <w:lang w:eastAsia="ru-RU"/>
              </w:rPr>
            </w:pPr>
            <w:r>
              <w:rPr>
                <w:rFonts w:eastAsia="Times New Roman" w:cs="Times New Roman" w:ascii="Times New Roman" w:hAnsi="Times New Roman"/>
                <w:bCs/>
                <w:color w:val="000000"/>
                <w:kern w:val="0"/>
                <w:sz w:val="20"/>
                <w:szCs w:val="24"/>
                <w:lang w:val="ru-RU" w:eastAsia="ru-RU" w:bidi="ar-SA"/>
              </w:rPr>
              <w:t>21</w:t>
            </w:r>
          </w:p>
        </w:tc>
        <w:tc>
          <w:tcPr>
            <w:tcW w:w="2487"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Структура сочинения на лингвистическую тему (9.1)</w:t>
            </w:r>
          </w:p>
        </w:tc>
        <w:tc>
          <w:tcPr>
            <w:tcW w:w="1207" w:type="dxa"/>
            <w:tcBorders/>
          </w:tcPr>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sz w:val="20"/>
                <w:szCs w:val="24"/>
                <w:lang w:eastAsia="ru-RU"/>
              </w:rPr>
            </w:r>
          </w:p>
        </w:tc>
        <w:tc>
          <w:tcPr>
            <w:tcW w:w="2661"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Ознакомление с  критериями оценки заданий, структуры сочинений 9.1</w:t>
            </w:r>
          </w:p>
        </w:tc>
        <w:tc>
          <w:tcPr>
            <w:tcW w:w="2852"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1</w:t>
            </w:r>
          </w:p>
        </w:tc>
      </w:tr>
      <w:tr>
        <w:trPr/>
        <w:tc>
          <w:tcPr>
            <w:tcW w:w="543" w:type="dxa"/>
            <w:tcBorders/>
          </w:tcPr>
          <w:p>
            <w:pPr>
              <w:pStyle w:val="Normal"/>
              <w:widowControl w:val="false"/>
              <w:suppressAutoHyphens w:val="true"/>
              <w:spacing w:lineRule="auto" w:line="240" w:before="0" w:after="0"/>
              <w:jc w:val="center"/>
              <w:rPr>
                <w:rFonts w:ascii="Times New Roman" w:hAnsi="Times New Roman" w:eastAsia="Times New Roman" w:cs="Times New Roman"/>
                <w:bCs/>
                <w:color w:val="000000"/>
                <w:sz w:val="20"/>
                <w:szCs w:val="24"/>
                <w:lang w:eastAsia="ru-RU"/>
              </w:rPr>
            </w:pPr>
            <w:r>
              <w:rPr>
                <w:rFonts w:eastAsia="Times New Roman" w:cs="Times New Roman" w:ascii="Times New Roman" w:hAnsi="Times New Roman"/>
                <w:bCs/>
                <w:color w:val="000000"/>
                <w:kern w:val="0"/>
                <w:sz w:val="20"/>
                <w:szCs w:val="24"/>
                <w:lang w:val="ru-RU" w:eastAsia="ru-RU" w:bidi="ar-SA"/>
              </w:rPr>
              <w:t>22</w:t>
            </w:r>
          </w:p>
        </w:tc>
        <w:tc>
          <w:tcPr>
            <w:tcW w:w="2487"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Формулируем тезис, приводим примеры-аргументы из текста.</w:t>
            </w:r>
          </w:p>
        </w:tc>
        <w:tc>
          <w:tcPr>
            <w:tcW w:w="1207" w:type="dxa"/>
            <w:tcBorders/>
          </w:tcPr>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sz w:val="20"/>
                <w:szCs w:val="24"/>
                <w:lang w:eastAsia="ru-RU"/>
              </w:rPr>
            </w:r>
          </w:p>
        </w:tc>
        <w:tc>
          <w:tcPr>
            <w:tcW w:w="2661"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Практическое задание по выработки навыков формулирования тезиса сочинения-рассуждения</w:t>
            </w:r>
          </w:p>
        </w:tc>
        <w:tc>
          <w:tcPr>
            <w:tcW w:w="2852"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1</w:t>
            </w:r>
          </w:p>
        </w:tc>
      </w:tr>
      <w:tr>
        <w:trPr/>
        <w:tc>
          <w:tcPr>
            <w:tcW w:w="543" w:type="dxa"/>
            <w:tcBorders/>
          </w:tcPr>
          <w:p>
            <w:pPr>
              <w:pStyle w:val="Normal"/>
              <w:widowControl w:val="false"/>
              <w:suppressAutoHyphens w:val="true"/>
              <w:spacing w:lineRule="auto" w:line="240" w:before="0" w:after="0"/>
              <w:jc w:val="center"/>
              <w:rPr>
                <w:rFonts w:ascii="Times New Roman" w:hAnsi="Times New Roman" w:eastAsia="Times New Roman" w:cs="Times New Roman"/>
                <w:bCs/>
                <w:color w:val="000000"/>
                <w:sz w:val="20"/>
                <w:szCs w:val="24"/>
                <w:lang w:eastAsia="ru-RU"/>
              </w:rPr>
            </w:pPr>
            <w:r>
              <w:rPr>
                <w:rFonts w:eastAsia="Times New Roman" w:cs="Times New Roman" w:ascii="Times New Roman" w:hAnsi="Times New Roman"/>
                <w:bCs/>
                <w:color w:val="000000"/>
                <w:kern w:val="0"/>
                <w:sz w:val="20"/>
                <w:szCs w:val="24"/>
                <w:lang w:val="ru-RU" w:eastAsia="ru-RU" w:bidi="ar-SA"/>
              </w:rPr>
              <w:t>23</w:t>
            </w:r>
          </w:p>
        </w:tc>
        <w:tc>
          <w:tcPr>
            <w:tcW w:w="2487"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Учимся формулировать вывод.</w:t>
            </w:r>
          </w:p>
        </w:tc>
        <w:tc>
          <w:tcPr>
            <w:tcW w:w="1207" w:type="dxa"/>
            <w:tcBorders/>
          </w:tcPr>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sz w:val="20"/>
                <w:szCs w:val="24"/>
                <w:lang w:eastAsia="ru-RU"/>
              </w:rPr>
            </w:r>
          </w:p>
        </w:tc>
        <w:tc>
          <w:tcPr>
            <w:tcW w:w="2661"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Практическая работа по формулированию вывода</w:t>
            </w:r>
          </w:p>
        </w:tc>
        <w:tc>
          <w:tcPr>
            <w:tcW w:w="2852"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1</w:t>
            </w:r>
          </w:p>
        </w:tc>
      </w:tr>
      <w:tr>
        <w:trPr/>
        <w:tc>
          <w:tcPr>
            <w:tcW w:w="543" w:type="dxa"/>
            <w:tcBorders/>
          </w:tcPr>
          <w:p>
            <w:pPr>
              <w:pStyle w:val="Normal"/>
              <w:widowControl w:val="false"/>
              <w:suppressAutoHyphens w:val="true"/>
              <w:spacing w:lineRule="auto" w:line="240" w:before="0" w:after="0"/>
              <w:jc w:val="center"/>
              <w:rPr>
                <w:rFonts w:ascii="Times New Roman" w:hAnsi="Times New Roman" w:eastAsia="Times New Roman" w:cs="Times New Roman"/>
                <w:bCs/>
                <w:color w:val="000000"/>
                <w:sz w:val="20"/>
                <w:szCs w:val="24"/>
                <w:lang w:eastAsia="ru-RU"/>
              </w:rPr>
            </w:pPr>
            <w:r>
              <w:rPr>
                <w:rFonts w:eastAsia="Times New Roman" w:cs="Times New Roman" w:ascii="Times New Roman" w:hAnsi="Times New Roman"/>
                <w:bCs/>
                <w:color w:val="000000"/>
                <w:kern w:val="0"/>
                <w:sz w:val="20"/>
                <w:szCs w:val="24"/>
                <w:lang w:val="ru-RU" w:eastAsia="ru-RU" w:bidi="ar-SA"/>
              </w:rPr>
              <w:t>24</w:t>
            </w:r>
          </w:p>
        </w:tc>
        <w:tc>
          <w:tcPr>
            <w:tcW w:w="2487"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Структура сочинения на понимание фразы (9.2)</w:t>
            </w:r>
          </w:p>
        </w:tc>
        <w:tc>
          <w:tcPr>
            <w:tcW w:w="1207" w:type="dxa"/>
            <w:tcBorders/>
          </w:tcPr>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sz w:val="20"/>
                <w:szCs w:val="24"/>
                <w:lang w:eastAsia="ru-RU"/>
              </w:rPr>
            </w:r>
          </w:p>
        </w:tc>
        <w:tc>
          <w:tcPr>
            <w:tcW w:w="2661"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Ознакомление с  критериями оценки заданий, структуры сочинений 9.2</w:t>
            </w:r>
          </w:p>
        </w:tc>
        <w:tc>
          <w:tcPr>
            <w:tcW w:w="2852"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1</w:t>
            </w:r>
          </w:p>
        </w:tc>
      </w:tr>
      <w:tr>
        <w:trPr/>
        <w:tc>
          <w:tcPr>
            <w:tcW w:w="543" w:type="dxa"/>
            <w:tcBorders/>
          </w:tcPr>
          <w:p>
            <w:pPr>
              <w:pStyle w:val="Normal"/>
              <w:widowControl w:val="false"/>
              <w:suppressAutoHyphens w:val="true"/>
              <w:spacing w:lineRule="auto" w:line="240" w:before="0" w:after="0"/>
              <w:jc w:val="center"/>
              <w:rPr>
                <w:rFonts w:ascii="Times New Roman" w:hAnsi="Times New Roman" w:eastAsia="Times New Roman" w:cs="Times New Roman"/>
                <w:bCs/>
                <w:color w:val="000000"/>
                <w:sz w:val="20"/>
                <w:szCs w:val="24"/>
                <w:lang w:eastAsia="ru-RU"/>
              </w:rPr>
            </w:pPr>
            <w:r>
              <w:rPr>
                <w:rFonts w:eastAsia="Times New Roman" w:cs="Times New Roman" w:ascii="Times New Roman" w:hAnsi="Times New Roman"/>
                <w:bCs/>
                <w:color w:val="000000"/>
                <w:kern w:val="0"/>
                <w:sz w:val="20"/>
                <w:szCs w:val="24"/>
                <w:lang w:val="ru-RU" w:eastAsia="ru-RU" w:bidi="ar-SA"/>
              </w:rPr>
              <w:t>25</w:t>
            </w:r>
          </w:p>
        </w:tc>
        <w:tc>
          <w:tcPr>
            <w:tcW w:w="2487"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Интерпретируем высказывание, находим примеры-аргументы из текста.</w:t>
            </w:r>
          </w:p>
        </w:tc>
        <w:tc>
          <w:tcPr>
            <w:tcW w:w="1207" w:type="dxa"/>
            <w:tcBorders/>
          </w:tcPr>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sz w:val="20"/>
                <w:szCs w:val="24"/>
                <w:lang w:eastAsia="ru-RU"/>
              </w:rPr>
            </w:r>
          </w:p>
        </w:tc>
        <w:tc>
          <w:tcPr>
            <w:tcW w:w="2661"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Практическая работа по интерпретации высказывания, нахождения  примеров-аргументов из текста.</w:t>
            </w:r>
          </w:p>
        </w:tc>
        <w:tc>
          <w:tcPr>
            <w:tcW w:w="2852"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1</w:t>
            </w:r>
          </w:p>
        </w:tc>
      </w:tr>
      <w:tr>
        <w:trPr/>
        <w:tc>
          <w:tcPr>
            <w:tcW w:w="543" w:type="dxa"/>
            <w:tcBorders/>
          </w:tcPr>
          <w:p>
            <w:pPr>
              <w:pStyle w:val="Normal"/>
              <w:widowControl w:val="false"/>
              <w:suppressAutoHyphens w:val="true"/>
              <w:spacing w:lineRule="auto" w:line="240" w:before="0" w:after="0"/>
              <w:jc w:val="center"/>
              <w:rPr>
                <w:rFonts w:ascii="Times New Roman" w:hAnsi="Times New Roman" w:eastAsia="Times New Roman" w:cs="Times New Roman"/>
                <w:bCs/>
                <w:color w:val="000000"/>
                <w:sz w:val="20"/>
                <w:szCs w:val="24"/>
                <w:lang w:eastAsia="ru-RU"/>
              </w:rPr>
            </w:pPr>
            <w:r>
              <w:rPr>
                <w:rFonts w:eastAsia="Times New Roman" w:cs="Times New Roman" w:ascii="Times New Roman" w:hAnsi="Times New Roman"/>
                <w:bCs/>
                <w:color w:val="000000"/>
                <w:kern w:val="0"/>
                <w:sz w:val="20"/>
                <w:szCs w:val="24"/>
                <w:lang w:val="ru-RU" w:eastAsia="ru-RU" w:bidi="ar-SA"/>
              </w:rPr>
              <w:t>26</w:t>
            </w:r>
          </w:p>
        </w:tc>
        <w:tc>
          <w:tcPr>
            <w:tcW w:w="2487"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Написание сочинения-рассуждения на понимание фразы.</w:t>
            </w:r>
          </w:p>
        </w:tc>
        <w:tc>
          <w:tcPr>
            <w:tcW w:w="1207" w:type="dxa"/>
            <w:tcBorders/>
          </w:tcPr>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sz w:val="20"/>
                <w:szCs w:val="24"/>
                <w:lang w:eastAsia="ru-RU"/>
              </w:rPr>
            </w:r>
          </w:p>
        </w:tc>
        <w:tc>
          <w:tcPr>
            <w:tcW w:w="2661"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Практическая работа по написанию сочинения-рассуждения на понимание фразы.</w:t>
            </w:r>
          </w:p>
        </w:tc>
        <w:tc>
          <w:tcPr>
            <w:tcW w:w="2852"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1</w:t>
            </w:r>
          </w:p>
        </w:tc>
      </w:tr>
      <w:tr>
        <w:trPr/>
        <w:tc>
          <w:tcPr>
            <w:tcW w:w="543" w:type="dxa"/>
            <w:tcBorders/>
          </w:tcPr>
          <w:p>
            <w:pPr>
              <w:pStyle w:val="Normal"/>
              <w:widowControl w:val="false"/>
              <w:suppressAutoHyphens w:val="true"/>
              <w:spacing w:lineRule="auto" w:line="240" w:before="0" w:after="0"/>
              <w:jc w:val="center"/>
              <w:rPr>
                <w:rFonts w:ascii="Times New Roman" w:hAnsi="Times New Roman" w:eastAsia="Times New Roman" w:cs="Times New Roman"/>
                <w:bCs/>
                <w:color w:val="000000"/>
                <w:sz w:val="20"/>
                <w:szCs w:val="24"/>
                <w:lang w:eastAsia="ru-RU"/>
              </w:rPr>
            </w:pPr>
            <w:r>
              <w:rPr>
                <w:rFonts w:eastAsia="Times New Roman" w:cs="Times New Roman" w:ascii="Times New Roman" w:hAnsi="Times New Roman"/>
                <w:bCs/>
                <w:color w:val="000000"/>
                <w:kern w:val="0"/>
                <w:sz w:val="20"/>
                <w:szCs w:val="24"/>
                <w:lang w:val="ru-RU" w:eastAsia="ru-RU" w:bidi="ar-SA"/>
              </w:rPr>
              <w:t>27</w:t>
            </w:r>
          </w:p>
        </w:tc>
        <w:tc>
          <w:tcPr>
            <w:tcW w:w="2487"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Структура сочинения  в жанре «комментарий определения» (9.3)</w:t>
            </w:r>
          </w:p>
        </w:tc>
        <w:tc>
          <w:tcPr>
            <w:tcW w:w="1207" w:type="dxa"/>
            <w:tcBorders/>
          </w:tcPr>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sz w:val="20"/>
                <w:szCs w:val="24"/>
                <w:lang w:eastAsia="ru-RU"/>
              </w:rPr>
            </w:r>
          </w:p>
        </w:tc>
        <w:tc>
          <w:tcPr>
            <w:tcW w:w="2661"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Ознакомление с критериями оценки заданий, структуры сочинений 9.3</w:t>
            </w:r>
          </w:p>
        </w:tc>
        <w:tc>
          <w:tcPr>
            <w:tcW w:w="2852"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1</w:t>
            </w:r>
          </w:p>
        </w:tc>
      </w:tr>
      <w:tr>
        <w:trPr/>
        <w:tc>
          <w:tcPr>
            <w:tcW w:w="543" w:type="dxa"/>
            <w:tcBorders/>
          </w:tcPr>
          <w:p>
            <w:pPr>
              <w:pStyle w:val="Normal"/>
              <w:widowControl w:val="false"/>
              <w:suppressAutoHyphens w:val="true"/>
              <w:spacing w:lineRule="auto" w:line="240" w:before="0" w:after="0"/>
              <w:jc w:val="center"/>
              <w:rPr>
                <w:rFonts w:ascii="Times New Roman" w:hAnsi="Times New Roman" w:eastAsia="Times New Roman" w:cs="Times New Roman"/>
                <w:bCs/>
                <w:color w:val="000000"/>
                <w:sz w:val="20"/>
                <w:szCs w:val="24"/>
                <w:lang w:eastAsia="ru-RU"/>
              </w:rPr>
            </w:pPr>
            <w:r>
              <w:rPr>
                <w:rFonts w:eastAsia="Times New Roman" w:cs="Times New Roman" w:ascii="Times New Roman" w:hAnsi="Times New Roman"/>
                <w:bCs/>
                <w:color w:val="000000"/>
                <w:kern w:val="0"/>
                <w:sz w:val="20"/>
                <w:szCs w:val="24"/>
                <w:lang w:val="ru-RU" w:eastAsia="ru-RU" w:bidi="ar-SA"/>
              </w:rPr>
              <w:t>28</w:t>
            </w:r>
          </w:p>
        </w:tc>
        <w:tc>
          <w:tcPr>
            <w:tcW w:w="2487"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Формулируем определение понятия и комментируем его.</w:t>
            </w:r>
          </w:p>
        </w:tc>
        <w:tc>
          <w:tcPr>
            <w:tcW w:w="1207" w:type="dxa"/>
            <w:tcBorders/>
          </w:tcPr>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sz w:val="20"/>
                <w:szCs w:val="24"/>
                <w:lang w:eastAsia="ru-RU"/>
              </w:rPr>
            </w:r>
          </w:p>
        </w:tc>
        <w:tc>
          <w:tcPr>
            <w:tcW w:w="2661"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Практическая работа по формулированию определения понятия и составлению комментария к нему.</w:t>
            </w:r>
          </w:p>
        </w:tc>
        <w:tc>
          <w:tcPr>
            <w:tcW w:w="2852"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1</w:t>
            </w:r>
          </w:p>
        </w:tc>
      </w:tr>
      <w:tr>
        <w:trPr/>
        <w:tc>
          <w:tcPr>
            <w:tcW w:w="543" w:type="dxa"/>
            <w:tcBorders/>
          </w:tcPr>
          <w:p>
            <w:pPr>
              <w:pStyle w:val="Normal"/>
              <w:widowControl w:val="false"/>
              <w:suppressAutoHyphens w:val="true"/>
              <w:spacing w:lineRule="auto" w:line="240" w:before="0" w:after="0"/>
              <w:jc w:val="center"/>
              <w:rPr>
                <w:rFonts w:ascii="Times New Roman" w:hAnsi="Times New Roman" w:eastAsia="Times New Roman" w:cs="Times New Roman"/>
                <w:bCs/>
                <w:color w:val="000000"/>
                <w:sz w:val="20"/>
                <w:szCs w:val="24"/>
                <w:lang w:eastAsia="ru-RU"/>
              </w:rPr>
            </w:pPr>
            <w:r>
              <w:rPr>
                <w:rFonts w:eastAsia="Times New Roman" w:cs="Times New Roman" w:ascii="Times New Roman" w:hAnsi="Times New Roman"/>
                <w:bCs/>
                <w:color w:val="000000"/>
                <w:kern w:val="0"/>
                <w:sz w:val="20"/>
                <w:szCs w:val="24"/>
                <w:lang w:val="ru-RU" w:eastAsia="ru-RU" w:bidi="ar-SA"/>
              </w:rPr>
              <w:t>29</w:t>
            </w:r>
          </w:p>
        </w:tc>
        <w:tc>
          <w:tcPr>
            <w:tcW w:w="2487"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Приводим примеры-аргументы из жизненного опыта.</w:t>
            </w:r>
          </w:p>
        </w:tc>
        <w:tc>
          <w:tcPr>
            <w:tcW w:w="1207" w:type="dxa"/>
            <w:tcBorders/>
          </w:tcPr>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sz w:val="20"/>
                <w:szCs w:val="24"/>
                <w:lang w:eastAsia="ru-RU"/>
              </w:rPr>
            </w:r>
          </w:p>
        </w:tc>
        <w:tc>
          <w:tcPr>
            <w:tcW w:w="2661"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Практическая работа по подбору примеров-аргументов из  жизненного опыта</w:t>
            </w:r>
          </w:p>
        </w:tc>
        <w:tc>
          <w:tcPr>
            <w:tcW w:w="2852"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1</w:t>
            </w:r>
          </w:p>
        </w:tc>
      </w:tr>
      <w:tr>
        <w:trPr/>
        <w:tc>
          <w:tcPr>
            <w:tcW w:w="543" w:type="dxa"/>
            <w:tcBorders/>
          </w:tcPr>
          <w:p>
            <w:pPr>
              <w:pStyle w:val="Normal"/>
              <w:widowControl w:val="false"/>
              <w:suppressAutoHyphens w:val="true"/>
              <w:spacing w:lineRule="auto" w:line="240" w:before="0" w:after="0"/>
              <w:jc w:val="center"/>
              <w:rPr>
                <w:rFonts w:ascii="Times New Roman" w:hAnsi="Times New Roman" w:eastAsia="Times New Roman" w:cs="Times New Roman"/>
                <w:bCs/>
                <w:color w:val="000000"/>
                <w:sz w:val="20"/>
                <w:szCs w:val="24"/>
                <w:lang w:eastAsia="ru-RU"/>
              </w:rPr>
            </w:pPr>
            <w:r>
              <w:rPr>
                <w:rFonts w:eastAsia="Times New Roman" w:cs="Times New Roman" w:ascii="Times New Roman" w:hAnsi="Times New Roman"/>
                <w:bCs/>
                <w:color w:val="000000"/>
                <w:kern w:val="0"/>
                <w:sz w:val="20"/>
                <w:szCs w:val="24"/>
                <w:lang w:val="ru-RU" w:eastAsia="ru-RU" w:bidi="ar-SA"/>
              </w:rPr>
              <w:t>30</w:t>
            </w:r>
          </w:p>
        </w:tc>
        <w:tc>
          <w:tcPr>
            <w:tcW w:w="2487"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Написание сочинения-рассуждения в жанре «комментарий определения»</w:t>
            </w:r>
          </w:p>
        </w:tc>
        <w:tc>
          <w:tcPr>
            <w:tcW w:w="1207" w:type="dxa"/>
            <w:tcBorders/>
          </w:tcPr>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sz w:val="20"/>
                <w:szCs w:val="24"/>
                <w:lang w:eastAsia="ru-RU"/>
              </w:rPr>
            </w:r>
          </w:p>
        </w:tc>
        <w:tc>
          <w:tcPr>
            <w:tcW w:w="2661"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Практическая работа по написанию сочинения-рассуждения в жанре «комментарий определения»</w:t>
            </w:r>
          </w:p>
        </w:tc>
        <w:tc>
          <w:tcPr>
            <w:tcW w:w="2852"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1</w:t>
            </w:r>
          </w:p>
        </w:tc>
      </w:tr>
      <w:tr>
        <w:trPr/>
        <w:tc>
          <w:tcPr>
            <w:tcW w:w="543" w:type="dxa"/>
            <w:tcBorders/>
          </w:tcPr>
          <w:p>
            <w:pPr>
              <w:pStyle w:val="Normal"/>
              <w:widowControl w:val="false"/>
              <w:suppressAutoHyphens w:val="true"/>
              <w:spacing w:lineRule="auto" w:line="240" w:before="0" w:after="0"/>
              <w:jc w:val="center"/>
              <w:rPr>
                <w:rFonts w:ascii="Times New Roman" w:hAnsi="Times New Roman" w:eastAsia="Times New Roman" w:cs="Times New Roman"/>
                <w:bCs/>
                <w:color w:val="000000"/>
                <w:sz w:val="20"/>
                <w:szCs w:val="24"/>
                <w:lang w:eastAsia="ru-RU"/>
              </w:rPr>
            </w:pPr>
            <w:r>
              <w:rPr>
                <w:rFonts w:eastAsia="Times New Roman" w:cs="Times New Roman" w:ascii="Times New Roman" w:hAnsi="Times New Roman"/>
                <w:bCs/>
                <w:color w:val="000000"/>
                <w:kern w:val="0"/>
                <w:sz w:val="20"/>
                <w:szCs w:val="24"/>
                <w:lang w:val="ru-RU" w:eastAsia="ru-RU" w:bidi="ar-SA"/>
              </w:rPr>
              <w:t>31</w:t>
            </w:r>
          </w:p>
        </w:tc>
        <w:tc>
          <w:tcPr>
            <w:tcW w:w="2487"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Оформление памятки-презентации по работе над текстом-рассуждением</w:t>
            </w:r>
          </w:p>
        </w:tc>
        <w:tc>
          <w:tcPr>
            <w:tcW w:w="1207" w:type="dxa"/>
            <w:tcBorders/>
          </w:tcPr>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sz w:val="20"/>
                <w:szCs w:val="24"/>
                <w:lang w:eastAsia="ru-RU"/>
              </w:rPr>
            </w:r>
          </w:p>
        </w:tc>
        <w:tc>
          <w:tcPr>
            <w:tcW w:w="2661"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Самостоятельная работа обучающихся по обобщению опыта работа над текстом-рассуждением</w:t>
            </w:r>
          </w:p>
        </w:tc>
        <w:tc>
          <w:tcPr>
            <w:tcW w:w="2852"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1</w:t>
            </w:r>
          </w:p>
        </w:tc>
      </w:tr>
      <w:tr>
        <w:trPr/>
        <w:tc>
          <w:tcPr>
            <w:tcW w:w="543" w:type="dxa"/>
            <w:tcBorders/>
          </w:tcPr>
          <w:p>
            <w:pPr>
              <w:pStyle w:val="Normal"/>
              <w:widowControl w:val="false"/>
              <w:suppressAutoHyphens w:val="true"/>
              <w:spacing w:lineRule="auto" w:line="240" w:before="0" w:after="0"/>
              <w:jc w:val="center"/>
              <w:rPr>
                <w:rFonts w:ascii="Times New Roman" w:hAnsi="Times New Roman" w:eastAsia="Times New Roman" w:cs="Times New Roman"/>
                <w:bCs/>
                <w:color w:val="000000"/>
                <w:sz w:val="20"/>
                <w:szCs w:val="24"/>
                <w:lang w:eastAsia="ru-RU"/>
              </w:rPr>
            </w:pPr>
            <w:r>
              <w:rPr>
                <w:rFonts w:eastAsia="Times New Roman" w:cs="Times New Roman" w:ascii="Times New Roman" w:hAnsi="Times New Roman"/>
                <w:bCs/>
                <w:color w:val="000000"/>
                <w:kern w:val="0"/>
                <w:sz w:val="20"/>
                <w:szCs w:val="24"/>
                <w:lang w:val="ru-RU" w:eastAsia="ru-RU" w:bidi="ar-SA"/>
              </w:rPr>
              <w:t>32</w:t>
            </w:r>
          </w:p>
        </w:tc>
        <w:tc>
          <w:tcPr>
            <w:tcW w:w="2487"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Презентация работ обучающихся «Мой  лучший текст»</w:t>
            </w:r>
          </w:p>
        </w:tc>
        <w:tc>
          <w:tcPr>
            <w:tcW w:w="1207" w:type="dxa"/>
            <w:tcBorders/>
          </w:tcPr>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sz w:val="20"/>
                <w:szCs w:val="24"/>
                <w:lang w:eastAsia="ru-RU"/>
              </w:rPr>
            </w:r>
          </w:p>
        </w:tc>
        <w:tc>
          <w:tcPr>
            <w:tcW w:w="2661"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Презентация обучающимися своих лучших письменных работ, составление портфолио класса.</w:t>
            </w:r>
          </w:p>
        </w:tc>
        <w:tc>
          <w:tcPr>
            <w:tcW w:w="2852"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1</w:t>
            </w:r>
          </w:p>
        </w:tc>
      </w:tr>
      <w:tr>
        <w:trPr/>
        <w:tc>
          <w:tcPr>
            <w:tcW w:w="543" w:type="dxa"/>
            <w:tcBorders/>
          </w:tcPr>
          <w:p>
            <w:pPr>
              <w:pStyle w:val="Normal"/>
              <w:widowControl w:val="false"/>
              <w:suppressAutoHyphens w:val="true"/>
              <w:spacing w:lineRule="auto" w:line="240" w:before="0" w:after="0"/>
              <w:jc w:val="center"/>
              <w:rPr>
                <w:rFonts w:ascii="Times New Roman" w:hAnsi="Times New Roman" w:eastAsia="Times New Roman" w:cs="Times New Roman"/>
                <w:bCs/>
                <w:color w:val="000000"/>
                <w:sz w:val="20"/>
                <w:szCs w:val="24"/>
                <w:lang w:eastAsia="ru-RU"/>
              </w:rPr>
            </w:pPr>
            <w:r>
              <w:rPr>
                <w:rFonts w:eastAsia="Times New Roman" w:cs="Times New Roman" w:ascii="Times New Roman" w:hAnsi="Times New Roman"/>
                <w:bCs/>
                <w:color w:val="000000"/>
                <w:kern w:val="0"/>
                <w:sz w:val="20"/>
                <w:szCs w:val="24"/>
                <w:lang w:val="ru-RU" w:eastAsia="ru-RU" w:bidi="ar-SA"/>
              </w:rPr>
              <w:t>33</w:t>
            </w:r>
          </w:p>
        </w:tc>
        <w:tc>
          <w:tcPr>
            <w:tcW w:w="2487"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Индивидуальные консультации по работе над текстом-рассуждением</w:t>
            </w:r>
          </w:p>
        </w:tc>
        <w:tc>
          <w:tcPr>
            <w:tcW w:w="1207" w:type="dxa"/>
            <w:tcBorders/>
          </w:tcPr>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sz w:val="20"/>
                <w:szCs w:val="24"/>
                <w:lang w:eastAsia="ru-RU"/>
              </w:rPr>
            </w:r>
          </w:p>
        </w:tc>
        <w:tc>
          <w:tcPr>
            <w:tcW w:w="2661"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Индивидуальные консультации обучающихся.</w:t>
            </w:r>
          </w:p>
        </w:tc>
        <w:tc>
          <w:tcPr>
            <w:tcW w:w="2852"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1</w:t>
            </w:r>
          </w:p>
        </w:tc>
      </w:tr>
      <w:tr>
        <w:trPr/>
        <w:tc>
          <w:tcPr>
            <w:tcW w:w="543" w:type="dxa"/>
            <w:tcBorders/>
          </w:tcPr>
          <w:p>
            <w:pPr>
              <w:pStyle w:val="Normal"/>
              <w:widowControl w:val="false"/>
              <w:suppressAutoHyphens w:val="true"/>
              <w:spacing w:lineRule="auto" w:line="240" w:before="0" w:after="0"/>
              <w:jc w:val="center"/>
              <w:rPr>
                <w:rFonts w:ascii="Times New Roman" w:hAnsi="Times New Roman" w:eastAsia="Times New Roman" w:cs="Times New Roman"/>
                <w:bCs/>
                <w:color w:val="000000"/>
                <w:sz w:val="20"/>
                <w:szCs w:val="24"/>
                <w:lang w:eastAsia="ru-RU"/>
              </w:rPr>
            </w:pPr>
            <w:r>
              <w:rPr>
                <w:rFonts w:eastAsia="Times New Roman" w:cs="Times New Roman" w:ascii="Times New Roman" w:hAnsi="Times New Roman"/>
                <w:bCs/>
                <w:color w:val="000000"/>
                <w:kern w:val="0"/>
                <w:sz w:val="20"/>
                <w:szCs w:val="24"/>
                <w:lang w:val="ru-RU" w:eastAsia="ru-RU" w:bidi="ar-SA"/>
              </w:rPr>
              <w:t>34</w:t>
            </w:r>
          </w:p>
        </w:tc>
        <w:tc>
          <w:tcPr>
            <w:tcW w:w="2487"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Индивидуальные консультации по работе над текстом-рассуждением</w:t>
            </w:r>
          </w:p>
        </w:tc>
        <w:tc>
          <w:tcPr>
            <w:tcW w:w="1207" w:type="dxa"/>
            <w:tcBorders/>
          </w:tcPr>
          <w:p>
            <w:pPr>
              <w:pStyle w:val="Normal"/>
              <w:widowControl w:val="false"/>
              <w:suppressAutoHyphens w:val="true"/>
              <w:spacing w:lineRule="auto" w:line="240" w:before="0" w:after="0"/>
              <w:jc w:val="center"/>
              <w:rPr>
                <w:rFonts w:ascii="Times New Roman" w:hAnsi="Times New Roman" w:eastAsia="Times New Roman" w:cs="Times New Roman"/>
                <w:b/>
                <w:bCs/>
                <w:color w:val="000000"/>
                <w:sz w:val="20"/>
                <w:szCs w:val="24"/>
                <w:lang w:eastAsia="ru-RU"/>
              </w:rPr>
            </w:pPr>
            <w:r>
              <w:rPr>
                <w:rFonts w:eastAsia="Times New Roman" w:cs="Times New Roman" w:ascii="Times New Roman" w:hAnsi="Times New Roman"/>
                <w:b/>
                <w:bCs/>
                <w:color w:val="000000"/>
                <w:sz w:val="20"/>
                <w:szCs w:val="24"/>
                <w:lang w:eastAsia="ru-RU"/>
              </w:rPr>
            </w:r>
          </w:p>
        </w:tc>
        <w:tc>
          <w:tcPr>
            <w:tcW w:w="2661"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Индивидуальные консультации обучающихся</w:t>
            </w:r>
          </w:p>
        </w:tc>
        <w:tc>
          <w:tcPr>
            <w:tcW w:w="2852" w:type="dxa"/>
            <w:tcBorders/>
          </w:tcPr>
          <w:p>
            <w:pPr>
              <w:pStyle w:val="Normal"/>
              <w:widowControl w:val="false"/>
              <w:suppressAutoHyphens w:val="true"/>
              <w:spacing w:lineRule="atLeast" w:line="0" w:before="0" w:after="0"/>
              <w:jc w:val="left"/>
              <w:rPr>
                <w:rFonts w:ascii="Times New Roman" w:hAnsi="Times New Roman" w:eastAsia="Times New Roman" w:cs="Times New Roman"/>
                <w:color w:val="000000"/>
                <w:sz w:val="20"/>
                <w:szCs w:val="24"/>
                <w:lang w:eastAsia="ru-RU"/>
              </w:rPr>
            </w:pPr>
            <w:r>
              <w:rPr>
                <w:rFonts w:eastAsia="Times New Roman" w:cs="Times New Roman" w:ascii="Times New Roman" w:hAnsi="Times New Roman"/>
                <w:color w:val="000000"/>
                <w:kern w:val="0"/>
                <w:sz w:val="20"/>
                <w:szCs w:val="24"/>
                <w:lang w:val="ru-RU" w:eastAsia="ru-RU" w:bidi="ar-SA"/>
              </w:rPr>
              <w:t>1</w:t>
            </w:r>
          </w:p>
        </w:tc>
      </w:tr>
    </w:tbl>
    <w:p>
      <w:pPr>
        <w:pStyle w:val="Normal"/>
        <w:shd w:val="clear" w:color="auto" w:fill="FFFFFF"/>
        <w:spacing w:lineRule="auto" w:line="240" w:before="0" w:after="0"/>
        <w:jc w:val="center"/>
        <w:rPr>
          <w:rFonts w:ascii="Times New Roman" w:hAnsi="Times New Roman" w:eastAsia="Times New Roman" w:cs="Times New Roman"/>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Учебно-методическое и информационно-техническое обеспечение</w:t>
      </w:r>
    </w:p>
    <w:p>
      <w:pPr>
        <w:pStyle w:val="Normal"/>
        <w:shd w:val="clear" w:color="auto" w:fill="FFFFFF"/>
        <w:spacing w:lineRule="auto" w:line="240" w:before="0" w:after="0"/>
        <w:ind w:firstLine="567"/>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ОГЭ 201</w:t>
      </w:r>
      <w:r>
        <w:rPr>
          <w:rFonts w:eastAsia="Times New Roman" w:cs="Calibri"/>
          <w:color w:val="000000"/>
          <w:sz w:val="24"/>
          <w:szCs w:val="24"/>
          <w:lang w:eastAsia="ru-RU"/>
        </w:rPr>
        <w:t>7</w:t>
      </w:r>
      <w:r>
        <w:rPr>
          <w:rFonts w:eastAsia="Times New Roman" w:cs="Times New Roman" w:ascii="Times New Roman" w:hAnsi="Times New Roman"/>
          <w:color w:val="000000"/>
          <w:sz w:val="24"/>
          <w:szCs w:val="24"/>
          <w:lang w:eastAsia="ru-RU"/>
        </w:rPr>
        <w:t>. Русский язык. 9 класс. Основной государственный экзамен. Типовые тестовые задания / И.П. Васильевых. Ю.Н. Гостева.- М.: Издательство «Экзамен», 201</w:t>
      </w:r>
      <w:r>
        <w:rPr>
          <w:rFonts w:eastAsia="Times New Roman" w:cs="Calibri"/>
          <w:color w:val="000000"/>
          <w:sz w:val="24"/>
          <w:szCs w:val="24"/>
          <w:lang w:eastAsia="ru-RU"/>
        </w:rPr>
        <w:t>8</w:t>
      </w:r>
      <w:r>
        <w:rPr>
          <w:rFonts w:eastAsia="Times New Roman" w:cs="Times New Roman" w:ascii="Times New Roman" w:hAnsi="Times New Roman"/>
          <w:color w:val="000000"/>
          <w:sz w:val="24"/>
          <w:szCs w:val="24"/>
          <w:lang w:eastAsia="ru-RU"/>
        </w:rPr>
        <w:t>.</w:t>
      </w:r>
    </w:p>
    <w:p>
      <w:pPr>
        <w:pStyle w:val="Normal"/>
        <w:shd w:val="clear" w:color="auto" w:fill="FFFFFF"/>
        <w:spacing w:lineRule="auto" w:line="240" w:before="0" w:after="0"/>
        <w:ind w:firstLine="567"/>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 ОГЭ. Русский язык. Работа с текстом при подготовке к экзамену. 9 класс / Т.М. Пахнова. -М-.: Издательство «Экзамен», 201</w:t>
      </w:r>
      <w:r>
        <w:rPr>
          <w:rFonts w:eastAsia="Times New Roman" w:cs="Calibri"/>
          <w:color w:val="000000"/>
          <w:sz w:val="24"/>
          <w:szCs w:val="24"/>
          <w:lang w:eastAsia="ru-RU"/>
        </w:rPr>
        <w:t>8</w:t>
      </w:r>
      <w:r>
        <w:rPr>
          <w:rFonts w:eastAsia="Times New Roman" w:cs="Times New Roman" w:ascii="Times New Roman" w:hAnsi="Times New Roman"/>
          <w:color w:val="000000"/>
          <w:sz w:val="24"/>
          <w:szCs w:val="24"/>
          <w:lang w:eastAsia="ru-RU"/>
        </w:rPr>
        <w:t>.</w:t>
      </w:r>
    </w:p>
    <w:p>
      <w:pPr>
        <w:pStyle w:val="Normal"/>
        <w:shd w:val="clear" w:color="auto" w:fill="FFFFFF"/>
        <w:spacing w:lineRule="auto" w:line="240" w:before="0" w:after="0"/>
        <w:ind w:firstLine="567"/>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 Русский язык. Тематический контроль: рабочая тетрадь: 9 класс / под ред. И.П. Цыбулько. «Национальное образование», 201</w:t>
      </w:r>
      <w:r>
        <w:rPr>
          <w:rFonts w:eastAsia="Times New Roman" w:cs="Calibri"/>
          <w:color w:val="000000"/>
          <w:sz w:val="24"/>
          <w:szCs w:val="24"/>
          <w:lang w:eastAsia="ru-RU"/>
        </w:rPr>
        <w:t>7</w:t>
      </w:r>
      <w:r>
        <w:rPr>
          <w:rFonts w:eastAsia="Times New Roman" w:cs="Times New Roman" w:ascii="Times New Roman" w:hAnsi="Times New Roman"/>
          <w:color w:val="000000"/>
          <w:sz w:val="24"/>
          <w:szCs w:val="24"/>
          <w:lang w:eastAsia="ru-RU"/>
        </w:rPr>
        <w:t>. - ФГОС. Новый образовательный стандарт.</w:t>
      </w:r>
      <w:r>
        <w:rPr>
          <w:rFonts w:eastAsia="Times New Roman" w:cs="Calibri"/>
          <w:color w:val="000000"/>
          <w:sz w:val="24"/>
          <w:szCs w:val="24"/>
          <w:lang w:eastAsia="ru-RU"/>
        </w:rPr>
        <w:t> </w:t>
      </w:r>
    </w:p>
    <w:p>
      <w:pPr>
        <w:pStyle w:val="Normal"/>
        <w:shd w:val="clear" w:color="auto" w:fill="FFFFFF"/>
        <w:spacing w:lineRule="auto" w:line="240" w:before="0" w:after="0"/>
        <w:ind w:firstLine="567"/>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 Русский язык. 200 экзаменационных сочинений на отлично. / Г.Т. Егораева. – М.: издательство «Экзамен». 201</w:t>
      </w:r>
      <w:r>
        <w:rPr>
          <w:rFonts w:eastAsia="Times New Roman" w:cs="Calibri"/>
          <w:color w:val="000000"/>
          <w:sz w:val="24"/>
          <w:szCs w:val="24"/>
          <w:lang w:eastAsia="ru-RU"/>
        </w:rPr>
        <w:t>7</w:t>
      </w:r>
      <w:r>
        <w:rPr>
          <w:rFonts w:eastAsia="Times New Roman" w:cs="Times New Roman" w:ascii="Times New Roman" w:hAnsi="Times New Roman"/>
          <w:color w:val="000000"/>
          <w:sz w:val="24"/>
          <w:szCs w:val="24"/>
          <w:lang w:eastAsia="ru-RU"/>
        </w:rPr>
        <w:t>.-222, (1т.2т.). Серия «Реальные экзаменационные темы сочинений».</w:t>
      </w:r>
    </w:p>
    <w:p>
      <w:pPr>
        <w:pStyle w:val="Normal"/>
        <w:shd w:val="clear" w:color="auto" w:fill="FFFFFF"/>
        <w:spacing w:lineRule="auto" w:line="240" w:before="0" w:after="0"/>
        <w:ind w:left="-567" w:firstLine="567"/>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Электронные образовательные ресурсы</w:t>
      </w:r>
      <w:hyperlink r:id="rId3">
        <w:r>
          <w:rPr>
            <w:rFonts w:eastAsia="Times New Roman" w:cs="Times New Roman" w:ascii="Times New Roman" w:hAnsi="Times New Roman"/>
            <w:b/>
            <w:bCs/>
            <w:color w:val="0000FF"/>
            <w:sz w:val="24"/>
            <w:szCs w:val="24"/>
            <w:u w:val="single"/>
            <w:lang w:eastAsia="ru-RU"/>
          </w:rPr>
          <w:t>.</w:t>
        </w:r>
      </w:hyperlink>
    </w:p>
    <w:p>
      <w:pPr>
        <w:pStyle w:val="Normal"/>
        <w:numPr>
          <w:ilvl w:val="0"/>
          <w:numId w:val="3"/>
        </w:numPr>
        <w:shd w:val="clear" w:color="auto" w:fill="FFFFFF"/>
        <w:spacing w:lineRule="auto" w:line="240" w:before="0" w:after="0"/>
        <w:ind w:left="0" w:firstLine="567"/>
        <w:jc w:val="both"/>
        <w:rPr>
          <w:rFonts w:ascii="Times New Roman" w:hAnsi="Times New Roman" w:eastAsia="Times New Roman" w:cs="Times New Roman"/>
          <w:color w:val="000000"/>
          <w:sz w:val="24"/>
          <w:szCs w:val="24"/>
          <w:lang w:eastAsia="ru-RU"/>
        </w:rPr>
      </w:pPr>
      <w:hyperlink r:id="rId4">
        <w:r>
          <w:rPr>
            <w:rFonts w:eastAsia="Times New Roman" w:cs="Times New Roman" w:ascii="Times New Roman" w:hAnsi="Times New Roman"/>
            <w:b/>
            <w:bCs/>
            <w:color w:val="0000FF"/>
            <w:sz w:val="24"/>
            <w:szCs w:val="24"/>
            <w:u w:val="single"/>
            <w:lang w:eastAsia="ru-RU"/>
          </w:rPr>
          <w:t>gia.edu.ru/</w:t>
        </w:r>
      </w:hyperlink>
      <w:r>
        <w:rPr>
          <w:rFonts w:eastAsia="Times New Roman" w:cs="Times New Roman" w:ascii="Times New Roman" w:hAnsi="Times New Roman"/>
          <w:color w:val="000000"/>
          <w:sz w:val="24"/>
          <w:szCs w:val="24"/>
          <w:lang w:eastAsia="ru-RU"/>
        </w:rPr>
        <w:t> - Официальный портал Государственной итоговой аттестации, содержит общую информацию о ГИА, экзаменационные материалы, нормативные документы.</w:t>
      </w:r>
    </w:p>
    <w:p>
      <w:pPr>
        <w:pStyle w:val="Normal"/>
        <w:numPr>
          <w:ilvl w:val="0"/>
          <w:numId w:val="3"/>
        </w:numPr>
        <w:shd w:val="clear" w:color="auto" w:fill="FFFFFF"/>
        <w:spacing w:lineRule="auto" w:line="240" w:before="0" w:after="0"/>
        <w:ind w:left="0" w:firstLine="567"/>
        <w:jc w:val="both"/>
        <w:rPr>
          <w:rFonts w:ascii="Times New Roman" w:hAnsi="Times New Roman" w:eastAsia="Times New Roman" w:cs="Times New Roman"/>
          <w:color w:val="000000"/>
          <w:sz w:val="24"/>
          <w:szCs w:val="24"/>
          <w:lang w:eastAsia="ru-RU"/>
        </w:rPr>
      </w:pPr>
      <w:hyperlink r:id="rId5">
        <w:r>
          <w:rPr>
            <w:rFonts w:eastAsia="Times New Roman" w:cs="Times New Roman" w:ascii="Times New Roman" w:hAnsi="Times New Roman"/>
            <w:b/>
            <w:bCs/>
            <w:color w:val="0000FF"/>
            <w:sz w:val="24"/>
            <w:szCs w:val="24"/>
            <w:u w:val="single"/>
            <w:lang w:eastAsia="ru-RU"/>
          </w:rPr>
          <w:t>reshuoge.ru</w:t>
        </w:r>
      </w:hyperlink>
      <w:r>
        <w:rPr>
          <w:rFonts w:eastAsia="Times New Roman" w:cs="Times New Roman" w:ascii="Times New Roman" w:hAnsi="Times New Roman"/>
          <w:b/>
          <w:bCs/>
          <w:color w:val="000000"/>
          <w:sz w:val="24"/>
          <w:szCs w:val="24"/>
          <w:lang w:eastAsia="ru-RU"/>
        </w:rPr>
        <w:t> </w:t>
      </w:r>
      <w:r>
        <w:rPr>
          <w:rFonts w:eastAsia="Times New Roman" w:cs="Times New Roman" w:ascii="Times New Roman" w:hAnsi="Times New Roman"/>
          <w:color w:val="000000"/>
          <w:sz w:val="24"/>
          <w:szCs w:val="24"/>
          <w:lang w:eastAsia="ru-RU"/>
        </w:rPr>
        <w:t>- образовательный портал для подготовки к ГИА по 14 предметам! Онлайн тесты и подробное пояснение к задачам и вопросам</w:t>
      </w:r>
    </w:p>
    <w:p>
      <w:pPr>
        <w:pStyle w:val="Normal"/>
        <w:numPr>
          <w:ilvl w:val="0"/>
          <w:numId w:val="3"/>
        </w:numPr>
        <w:shd w:val="clear" w:color="auto" w:fill="FFFFFF"/>
        <w:spacing w:lineRule="auto" w:line="240" w:before="0" w:after="0"/>
        <w:ind w:left="0" w:firstLine="567"/>
        <w:jc w:val="both"/>
        <w:rPr>
          <w:rFonts w:ascii="Times New Roman" w:hAnsi="Times New Roman" w:eastAsia="Times New Roman" w:cs="Times New Roman"/>
          <w:color w:val="000000"/>
          <w:sz w:val="24"/>
          <w:szCs w:val="24"/>
          <w:lang w:eastAsia="ru-RU"/>
        </w:rPr>
      </w:pPr>
      <w:hyperlink r:id="rId6">
        <w:r>
          <w:rPr>
            <w:rFonts w:eastAsia="Times New Roman" w:cs="Times New Roman" w:ascii="Times New Roman" w:hAnsi="Times New Roman"/>
            <w:b/>
            <w:bCs/>
            <w:color w:val="0000FF"/>
            <w:sz w:val="24"/>
            <w:szCs w:val="24"/>
            <w:u w:val="single"/>
            <w:lang w:eastAsia="ru-RU"/>
          </w:rPr>
          <w:t>ege.yandex.ru</w:t>
        </w:r>
      </w:hyperlink>
      <w:r>
        <w:rPr>
          <w:rFonts w:eastAsia="Times New Roman" w:cs="Times New Roman" w:ascii="Times New Roman" w:hAnsi="Times New Roman"/>
          <w:b/>
          <w:bCs/>
          <w:color w:val="000000"/>
          <w:sz w:val="24"/>
          <w:szCs w:val="24"/>
          <w:lang w:eastAsia="ru-RU"/>
        </w:rPr>
        <w:t> </w:t>
      </w:r>
      <w:r>
        <w:rPr>
          <w:rFonts w:eastAsia="Times New Roman" w:cs="Times New Roman" w:ascii="Times New Roman" w:hAnsi="Times New Roman"/>
          <w:color w:val="000000"/>
          <w:sz w:val="24"/>
          <w:szCs w:val="24"/>
          <w:lang w:eastAsia="ru-RU"/>
        </w:rPr>
        <w:t>— официальный проект Яндекс. ЕГЭ. Здесь опубликованы пробные варианты тестов с ответами, пояснениями и возможностью решения онлайн. Тесты предназначены для подготовки к ЕГЭ и ГИА-2018: они помогут получить представление о содержании и формулировках заданий, оценить свои знания и уровень подготовки, научиться решать отдельные типы вопросов. Все задания разработаны специально для Яндекса группой экспертов и соответствуют требованиям Министерства образования и науки Российской Федерации.</w:t>
      </w:r>
    </w:p>
    <w:p>
      <w:pPr>
        <w:pStyle w:val="Normal"/>
        <w:numPr>
          <w:ilvl w:val="0"/>
          <w:numId w:val="3"/>
        </w:numPr>
        <w:shd w:val="clear" w:color="auto" w:fill="FFFFFF"/>
        <w:spacing w:lineRule="auto" w:line="240" w:before="0" w:after="0"/>
        <w:ind w:left="0" w:firstLine="567"/>
        <w:jc w:val="both"/>
        <w:rPr>
          <w:rFonts w:ascii="Times New Roman" w:hAnsi="Times New Roman" w:eastAsia="Times New Roman" w:cs="Times New Roman"/>
          <w:color w:val="000000"/>
          <w:sz w:val="24"/>
          <w:szCs w:val="24"/>
          <w:lang w:eastAsia="ru-RU"/>
        </w:rPr>
      </w:pPr>
      <w:hyperlink r:id="rId7">
        <w:r>
          <w:rPr>
            <w:rFonts w:eastAsia="Times New Roman" w:cs="Times New Roman" w:ascii="Times New Roman" w:hAnsi="Times New Roman"/>
            <w:b/>
            <w:bCs/>
            <w:color w:val="0000FF"/>
            <w:sz w:val="24"/>
            <w:szCs w:val="24"/>
            <w:u w:val="single"/>
            <w:lang w:eastAsia="ru-RU"/>
          </w:rPr>
          <w:t>4ege.ru</w:t>
        </w:r>
      </w:hyperlink>
      <w:r>
        <w:rPr>
          <w:rFonts w:eastAsia="Times New Roman" w:cs="Times New Roman" w:ascii="Times New Roman" w:hAnsi="Times New Roman"/>
          <w:b/>
          <w:bCs/>
          <w:color w:val="000000"/>
          <w:sz w:val="24"/>
          <w:szCs w:val="24"/>
          <w:lang w:eastAsia="ru-RU"/>
        </w:rPr>
        <w:t> </w:t>
      </w:r>
      <w:r>
        <w:rPr>
          <w:rFonts w:eastAsia="Times New Roman" w:cs="Times New Roman" w:ascii="Times New Roman" w:hAnsi="Times New Roman"/>
          <w:color w:val="000000"/>
          <w:sz w:val="24"/>
          <w:szCs w:val="24"/>
          <w:lang w:eastAsia="ru-RU"/>
        </w:rPr>
        <w:t>- ЕГЭ портал, всё последнее к ЕГЭ и ОГЭ. Вся информация о ЕГЭ и ОГЭ 2018.</w:t>
      </w:r>
    </w:p>
    <w:p>
      <w:pPr>
        <w:pStyle w:val="Normal"/>
        <w:numPr>
          <w:ilvl w:val="0"/>
          <w:numId w:val="3"/>
        </w:numPr>
        <w:shd w:val="clear" w:color="auto" w:fill="FFFFFF"/>
        <w:spacing w:lineRule="auto" w:line="240" w:before="0" w:after="0"/>
        <w:ind w:left="0" w:firstLine="567"/>
        <w:jc w:val="both"/>
        <w:rPr>
          <w:rFonts w:ascii="Times New Roman" w:hAnsi="Times New Roman" w:eastAsia="Times New Roman" w:cs="Times New Roman"/>
          <w:color w:val="000000"/>
          <w:sz w:val="24"/>
          <w:szCs w:val="24"/>
          <w:lang w:eastAsia="ru-RU"/>
        </w:rPr>
      </w:pPr>
      <w:hyperlink r:id="rId8">
        <w:r>
          <w:rPr>
            <w:rFonts w:eastAsia="Times New Roman" w:cs="Times New Roman" w:ascii="Times New Roman" w:hAnsi="Times New Roman"/>
            <w:b/>
            <w:bCs/>
            <w:color w:val="0000FF"/>
            <w:sz w:val="24"/>
            <w:szCs w:val="24"/>
            <w:u w:val="single"/>
            <w:lang w:eastAsia="ru-RU"/>
          </w:rPr>
          <w:t>examen.ru/</w:t>
        </w:r>
      </w:hyperlink>
      <w:r>
        <w:rPr>
          <w:rFonts w:eastAsia="Times New Roman" w:cs="Times New Roman" w:ascii="Times New Roman" w:hAnsi="Times New Roman"/>
          <w:b/>
          <w:bCs/>
          <w:color w:val="000000"/>
          <w:sz w:val="24"/>
          <w:szCs w:val="24"/>
          <w:lang w:eastAsia="ru-RU"/>
        </w:rPr>
        <w:t> </w:t>
      </w:r>
      <w:r>
        <w:rPr>
          <w:rFonts w:eastAsia="Times New Roman" w:cs="Times New Roman" w:ascii="Times New Roman" w:hAnsi="Times New Roman"/>
          <w:color w:val="000000"/>
          <w:sz w:val="24"/>
          <w:szCs w:val="24"/>
          <w:lang w:eastAsia="ru-RU"/>
        </w:rPr>
        <w:t>— Все о ГИА и ЕГЭ. Онлайн тестирование.</w:t>
      </w:r>
    </w:p>
    <w:p>
      <w:pPr>
        <w:pStyle w:val="Normal"/>
        <w:numPr>
          <w:ilvl w:val="0"/>
          <w:numId w:val="3"/>
        </w:numPr>
        <w:shd w:val="clear" w:color="auto" w:fill="FFFFFF"/>
        <w:spacing w:lineRule="auto" w:line="240" w:before="0" w:after="0"/>
        <w:ind w:left="0" w:firstLine="567"/>
        <w:jc w:val="both"/>
        <w:rPr>
          <w:rFonts w:ascii="Times New Roman" w:hAnsi="Times New Roman" w:eastAsia="Times New Roman" w:cs="Times New Roman"/>
          <w:color w:val="000000"/>
          <w:sz w:val="24"/>
          <w:szCs w:val="24"/>
          <w:lang w:eastAsia="ru-RU"/>
        </w:rPr>
      </w:pPr>
      <w:hyperlink r:id="rId9">
        <w:r>
          <w:rPr>
            <w:rFonts w:eastAsia="Times New Roman" w:cs="Times New Roman" w:ascii="Times New Roman" w:hAnsi="Times New Roman"/>
            <w:b/>
            <w:bCs/>
            <w:color w:val="0000FF"/>
            <w:sz w:val="24"/>
            <w:szCs w:val="24"/>
            <w:u w:val="single"/>
            <w:lang w:eastAsia="ru-RU"/>
          </w:rPr>
          <w:t>school.edu.ru</w:t>
        </w:r>
      </w:hyperlink>
      <w:r>
        <w:rPr>
          <w:rFonts w:eastAsia="Times New Roman" w:cs="Times New Roman" w:ascii="Times New Roman" w:hAnsi="Times New Roman"/>
          <w:b/>
          <w:bCs/>
          <w:color w:val="000000"/>
          <w:sz w:val="24"/>
          <w:szCs w:val="24"/>
          <w:lang w:eastAsia="ru-RU"/>
        </w:rPr>
        <w:t> </w:t>
      </w:r>
      <w:r>
        <w:rPr>
          <w:rFonts w:eastAsia="Times New Roman" w:cs="Times New Roman" w:ascii="Times New Roman" w:hAnsi="Times New Roman"/>
          <w:color w:val="000000"/>
          <w:sz w:val="24"/>
          <w:szCs w:val="24"/>
          <w:lang w:eastAsia="ru-RU"/>
        </w:rPr>
        <w:t>- Российский общеобразовательный портал: основная и средняя школа</w:t>
      </w:r>
    </w:p>
    <w:p>
      <w:pPr>
        <w:pStyle w:val="Normal"/>
        <w:numPr>
          <w:ilvl w:val="0"/>
          <w:numId w:val="3"/>
        </w:numPr>
        <w:shd w:val="clear" w:color="auto" w:fill="FFFFFF"/>
        <w:spacing w:lineRule="auto" w:line="240" w:before="0" w:after="0"/>
        <w:ind w:left="0" w:firstLine="567"/>
        <w:jc w:val="both"/>
        <w:rPr>
          <w:rFonts w:ascii="Times New Roman" w:hAnsi="Times New Roman" w:eastAsia="Times New Roman" w:cs="Times New Roman"/>
          <w:color w:val="000000"/>
          <w:sz w:val="24"/>
          <w:szCs w:val="24"/>
          <w:lang w:eastAsia="ru-RU"/>
        </w:rPr>
      </w:pPr>
      <w:hyperlink r:id="rId10">
        <w:r>
          <w:rPr>
            <w:color w:val="0000FF"/>
            <w:u w:val="single"/>
          </w:rPr>
          <w:t>alleng.ru</w:t>
        </w:r>
      </w:hyperlink>
      <w:hyperlink r:id="rId11">
        <w:r>
          <w:rPr>
            <w:color w:val="0000FF"/>
            <w:u w:val="single"/>
          </w:rPr>
          <w:t>/</w:t>
        </w:r>
      </w:hyperlink>
      <w:r>
        <w:rPr/>
        <w:t> - сайт, на котором есть литература для подготовки к урокам и экзаменам в электронном виде и многое другое</w:t>
      </w:r>
    </w:p>
    <w:p>
      <w:pPr>
        <w:pStyle w:val="Normal"/>
        <w:shd w:val="clear" w:color="auto" w:fill="FFFFFF"/>
        <w:spacing w:lineRule="auto" w:line="240" w:before="0" w:after="0"/>
        <w:jc w:val="center"/>
        <w:rPr>
          <w:rFonts w:ascii="Times New Roman" w:hAnsi="Times New Roman" w:eastAsia="Times New Roman" w:cs="Times New Roman"/>
          <w:b/>
          <w:bCs/>
          <w:color w:val="000000"/>
          <w:sz w:val="24"/>
          <w:szCs w:val="24"/>
          <w:lang w:val="en-US" w:eastAsia="ru-RU"/>
        </w:rPr>
      </w:pPr>
      <w:r>
        <w:rPr>
          <w:rFonts w:eastAsia="Times New Roman" w:cs="Times New Roman" w:ascii="Times New Roman" w:hAnsi="Times New Roman"/>
          <w:b/>
          <w:bCs/>
          <w:color w:val="000000"/>
          <w:sz w:val="24"/>
          <w:szCs w:val="24"/>
          <w:lang w:val="en-US" w:eastAsia="ru-RU"/>
        </w:rPr>
      </w:r>
    </w:p>
    <w:p>
      <w:pPr>
        <w:pStyle w:val="NoSpacing"/>
        <w:jc w:val="center"/>
        <w:rPr>
          <w:rFonts w:ascii="Times New Roman" w:hAnsi="Times New Roman" w:cs="Times New Roman"/>
          <w:b/>
          <w:sz w:val="24"/>
        </w:rPr>
      </w:pPr>
      <w:r>
        <w:rPr>
          <w:rFonts w:cs="Times New Roman"/>
          <w:b/>
          <w:sz w:val="24"/>
        </w:rPr>
      </w:r>
    </w:p>
    <w:p>
      <w:pPr>
        <w:pStyle w:val="NoSpacing"/>
        <w:jc w:val="center"/>
        <w:rPr>
          <w:rFonts w:ascii="Times New Roman" w:hAnsi="Times New Roman" w:cs="Times New Roman"/>
          <w:b/>
          <w:sz w:val="24"/>
        </w:rPr>
      </w:pPr>
      <w:r>
        <w:rPr>
          <w:rFonts w:cs="Times New Roman"/>
          <w:b/>
          <w:sz w:val="24"/>
        </w:rPr>
      </w:r>
    </w:p>
    <w:p>
      <w:pPr>
        <w:pStyle w:val="NoSpacing"/>
        <w:jc w:val="center"/>
        <w:rPr>
          <w:rFonts w:ascii="Times New Roman" w:hAnsi="Times New Roman" w:cs="Times New Roman"/>
          <w:b/>
          <w:sz w:val="24"/>
        </w:rPr>
      </w:pPr>
      <w:r>
        <w:rPr>
          <w:rFonts w:cs="Times New Roman"/>
          <w:b/>
          <w:sz w:val="24"/>
        </w:rPr>
      </w:r>
    </w:p>
    <w:p>
      <w:pPr>
        <w:pStyle w:val="NoSpacing"/>
        <w:jc w:val="center"/>
        <w:rPr>
          <w:rFonts w:ascii="Times New Roman" w:hAnsi="Times New Roman" w:cs="Times New Roman"/>
          <w:b/>
          <w:sz w:val="24"/>
        </w:rPr>
      </w:pPr>
      <w:r>
        <w:rPr>
          <w:rFonts w:cs="Times New Roman"/>
          <w:b/>
          <w:sz w:val="24"/>
        </w:rPr>
      </w:r>
    </w:p>
    <w:p>
      <w:pPr>
        <w:pStyle w:val="NoSpacing"/>
        <w:jc w:val="center"/>
        <w:rPr>
          <w:rFonts w:ascii="Times New Roman" w:hAnsi="Times New Roman" w:cs="Times New Roman"/>
          <w:b/>
          <w:sz w:val="24"/>
        </w:rPr>
      </w:pPr>
      <w:r>
        <w:rPr>
          <w:rFonts w:cs="Times New Roman"/>
          <w:b/>
          <w:sz w:val="24"/>
        </w:rPr>
      </w:r>
    </w:p>
    <w:p>
      <w:pPr>
        <w:pStyle w:val="NoSpacing"/>
        <w:jc w:val="center"/>
        <w:rPr>
          <w:rFonts w:ascii="Times New Roman" w:hAnsi="Times New Roman" w:cs="Times New Roman"/>
          <w:b/>
          <w:sz w:val="24"/>
        </w:rPr>
      </w:pPr>
      <w:r>
        <w:rPr>
          <w:rFonts w:cs="Times New Roman"/>
          <w:b/>
          <w:sz w:val="24"/>
        </w:rPr>
      </w:r>
    </w:p>
    <w:p>
      <w:pPr>
        <w:pStyle w:val="NoSpacing"/>
        <w:jc w:val="center"/>
        <w:rPr>
          <w:rFonts w:ascii="Times New Roman" w:hAnsi="Times New Roman" w:cs="Times New Roman"/>
          <w:b/>
          <w:sz w:val="24"/>
        </w:rPr>
      </w:pPr>
      <w:r>
        <w:rPr>
          <w:rFonts w:cs="Times New Roman"/>
          <w:b/>
          <w:sz w:val="24"/>
        </w:rPr>
      </w:r>
    </w:p>
    <w:p>
      <w:pPr>
        <w:pStyle w:val="NoSpacing"/>
        <w:jc w:val="center"/>
        <w:rPr>
          <w:rFonts w:ascii="Times New Roman" w:hAnsi="Times New Roman" w:cs="Times New Roman"/>
          <w:b/>
          <w:sz w:val="24"/>
        </w:rPr>
      </w:pPr>
      <w:r>
        <w:rPr>
          <w:rFonts w:cs="Times New Roman"/>
          <w:b/>
          <w:sz w:val="24"/>
        </w:rPr>
      </w:r>
    </w:p>
    <w:p>
      <w:pPr>
        <w:pStyle w:val="NoSpacing"/>
        <w:jc w:val="center"/>
        <w:rPr>
          <w:rFonts w:ascii="Times New Roman" w:hAnsi="Times New Roman" w:cs="Times New Roman"/>
          <w:b/>
          <w:sz w:val="24"/>
        </w:rPr>
      </w:pPr>
      <w:r>
        <w:rPr>
          <w:rFonts w:cs="Times New Roman"/>
          <w:b/>
          <w:sz w:val="24"/>
        </w:rPr>
      </w:r>
    </w:p>
    <w:p>
      <w:pPr>
        <w:pStyle w:val="NoSpacing"/>
        <w:jc w:val="center"/>
        <w:rPr>
          <w:rFonts w:ascii="Times New Roman" w:hAnsi="Times New Roman" w:cs="Times New Roman"/>
          <w:b/>
          <w:sz w:val="24"/>
        </w:rPr>
      </w:pPr>
      <w:r>
        <w:rPr>
          <w:rFonts w:cs="Times New Roman"/>
          <w:b/>
          <w:sz w:val="24"/>
        </w:rPr>
      </w:r>
    </w:p>
    <w:p>
      <w:pPr>
        <w:pStyle w:val="NoSpacing"/>
        <w:jc w:val="center"/>
        <w:rPr>
          <w:rFonts w:ascii="Times New Roman" w:hAnsi="Times New Roman" w:cs="Times New Roman"/>
          <w:b/>
          <w:sz w:val="24"/>
        </w:rPr>
      </w:pPr>
      <w:r>
        <w:rPr/>
      </w:r>
    </w:p>
    <w:sectPr>
      <w:type w:val="nextPage"/>
      <w:pgSz w:w="11906" w:h="16838"/>
      <w:pgMar w:left="1701" w:right="851"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01"/>
    <w:family w:val="modern"/>
    <w:pitch w:val="fixed"/>
  </w:font>
  <w:font w:name="Wingdings">
    <w:charset w:val="02"/>
    <w:family w:val="auto"/>
    <w:pitch w:val="variable"/>
  </w:font>
  <w:font w:name="0">
    <w:charset w:val="01"/>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0" w:hAnsi="0" w:cs="0" w:hint="default"/>
        <w:sz w:val="20"/>
      </w:rPr>
    </w:lvl>
    <w:lvl w:ilvl="2">
      <w:start w:val="1"/>
      <w:numFmt w:val="bullet"/>
      <w:lvlText w:val=""/>
      <w:lvlJc w:val="left"/>
      <w:pPr>
        <w:tabs>
          <w:tab w:val="num" w:pos="0"/>
        </w:tabs>
        <w:ind w:left="2160" w:hanging="360"/>
      </w:pPr>
      <w:rPr>
        <w:rFonts w:ascii="0" w:hAnsi="0" w:cs="0" w:hint="default"/>
        <w:sz w:val="20"/>
      </w:rPr>
    </w:lvl>
    <w:lvl w:ilvl="3">
      <w:start w:val="1"/>
      <w:numFmt w:val="bullet"/>
      <w:lvlText w:val=""/>
      <w:lvlJc w:val="left"/>
      <w:pPr>
        <w:tabs>
          <w:tab w:val="num" w:pos="0"/>
        </w:tabs>
        <w:ind w:left="2880" w:hanging="360"/>
      </w:pPr>
      <w:rPr>
        <w:rFonts w:ascii="0" w:hAnsi="0" w:cs="0" w:hint="default"/>
        <w:sz w:val="20"/>
      </w:rPr>
    </w:lvl>
    <w:lvl w:ilvl="4">
      <w:start w:val="1"/>
      <w:numFmt w:val="bullet"/>
      <w:lvlText w:val=""/>
      <w:lvlJc w:val="left"/>
      <w:pPr>
        <w:tabs>
          <w:tab w:val="num" w:pos="0"/>
        </w:tabs>
        <w:ind w:left="3600" w:hanging="360"/>
      </w:pPr>
      <w:rPr>
        <w:rFonts w:ascii="0" w:hAnsi="0" w:cs="0" w:hint="default"/>
        <w:sz w:val="20"/>
      </w:rPr>
    </w:lvl>
    <w:lvl w:ilvl="5">
      <w:start w:val="1"/>
      <w:numFmt w:val="bullet"/>
      <w:lvlText w:val=""/>
      <w:lvlJc w:val="left"/>
      <w:pPr>
        <w:tabs>
          <w:tab w:val="num" w:pos="0"/>
        </w:tabs>
        <w:ind w:left="4320" w:hanging="360"/>
      </w:pPr>
      <w:rPr>
        <w:rFonts w:ascii="0" w:hAnsi="0" w:cs="0" w:hint="default"/>
        <w:sz w:val="20"/>
      </w:rPr>
    </w:lvl>
    <w:lvl w:ilvl="6">
      <w:start w:val="1"/>
      <w:numFmt w:val="bullet"/>
      <w:lvlText w:val=""/>
      <w:lvlJc w:val="left"/>
      <w:pPr>
        <w:tabs>
          <w:tab w:val="num" w:pos="0"/>
        </w:tabs>
        <w:ind w:left="5040" w:hanging="360"/>
      </w:pPr>
      <w:rPr>
        <w:rFonts w:ascii="0" w:hAnsi="0" w:cs="0" w:hint="default"/>
        <w:sz w:val="20"/>
      </w:rPr>
    </w:lvl>
    <w:lvl w:ilvl="7">
      <w:start w:val="1"/>
      <w:numFmt w:val="bullet"/>
      <w:lvlText w:val=""/>
      <w:lvlJc w:val="left"/>
      <w:pPr>
        <w:tabs>
          <w:tab w:val="num" w:pos="0"/>
        </w:tabs>
        <w:ind w:left="5760" w:hanging="360"/>
      </w:pPr>
      <w:rPr>
        <w:rFonts w:ascii="0" w:hAnsi="0" w:cs="0" w:hint="default"/>
        <w:sz w:val="20"/>
      </w:rPr>
    </w:lvl>
    <w:lvl w:ilvl="8">
      <w:start w:val="1"/>
      <w:numFmt w:val="bullet"/>
      <w:lvlText w:val=""/>
      <w:lvlJc w:val="left"/>
      <w:pPr>
        <w:tabs>
          <w:tab w:val="num" w:pos="0"/>
        </w:tabs>
        <w:ind w:left="6480" w:hanging="360"/>
      </w:pPr>
      <w:rPr>
        <w:rFonts w:ascii="0" w:hAnsi="0" w:cs="0"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72"/>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C3" w:customStyle="1">
    <w:name w:val="c3"/>
    <w:basedOn w:val="DefaultParagraphFont"/>
    <w:qFormat/>
    <w:rsid w:val="009f092e"/>
    <w:rPr/>
  </w:style>
  <w:style w:type="character" w:styleId="C16" w:customStyle="1">
    <w:name w:val="c16"/>
    <w:basedOn w:val="DefaultParagraphFont"/>
    <w:qFormat/>
    <w:rsid w:val="009f092e"/>
    <w:rPr/>
  </w:style>
  <w:style w:type="character" w:styleId="C40" w:customStyle="1">
    <w:name w:val="c40"/>
    <w:basedOn w:val="DefaultParagraphFont"/>
    <w:qFormat/>
    <w:rsid w:val="009f092e"/>
    <w:rPr/>
  </w:style>
  <w:style w:type="character" w:styleId="C58" w:customStyle="1">
    <w:name w:val="c58"/>
    <w:basedOn w:val="DefaultParagraphFont"/>
    <w:qFormat/>
    <w:rsid w:val="009f092e"/>
    <w:rPr/>
  </w:style>
  <w:style w:type="character" w:styleId="C4" w:customStyle="1">
    <w:name w:val="c4"/>
    <w:basedOn w:val="DefaultParagraphFont"/>
    <w:qFormat/>
    <w:rsid w:val="009f092e"/>
    <w:rPr/>
  </w:style>
  <w:style w:type="character" w:styleId="C7" w:customStyle="1">
    <w:name w:val="c7"/>
    <w:basedOn w:val="DefaultParagraphFont"/>
    <w:qFormat/>
    <w:rsid w:val="009f092e"/>
    <w:rPr/>
  </w:style>
  <w:style w:type="character" w:styleId="C52" w:customStyle="1">
    <w:name w:val="c52"/>
    <w:basedOn w:val="DefaultParagraphFont"/>
    <w:qFormat/>
    <w:rsid w:val="009f092e"/>
    <w:rPr/>
  </w:style>
  <w:style w:type="character" w:styleId="C21" w:customStyle="1">
    <w:name w:val="c21"/>
    <w:basedOn w:val="DefaultParagraphFont"/>
    <w:qFormat/>
    <w:rsid w:val="009f092e"/>
    <w:rPr/>
  </w:style>
  <w:style w:type="character" w:styleId="C23" w:customStyle="1">
    <w:name w:val="c23"/>
    <w:basedOn w:val="DefaultParagraphFont"/>
    <w:qFormat/>
    <w:rsid w:val="009f092e"/>
    <w:rPr/>
  </w:style>
  <w:style w:type="character" w:styleId="C25" w:customStyle="1">
    <w:name w:val="c25"/>
    <w:basedOn w:val="DefaultParagraphFont"/>
    <w:qFormat/>
    <w:rsid w:val="009f092e"/>
    <w:rPr/>
  </w:style>
  <w:style w:type="character" w:styleId="C39" w:customStyle="1">
    <w:name w:val="c39"/>
    <w:basedOn w:val="DefaultParagraphFont"/>
    <w:qFormat/>
    <w:rsid w:val="009f092e"/>
    <w:rPr/>
  </w:style>
  <w:style w:type="character" w:styleId="-">
    <w:name w:val="Hyperlink"/>
    <w:basedOn w:val="DefaultParagraphFont"/>
    <w:uiPriority w:val="99"/>
    <w:semiHidden/>
    <w:unhideWhenUsed/>
    <w:rsid w:val="009f092e"/>
    <w:rPr>
      <w:color w:val="0000FF"/>
      <w:u w:val="single"/>
    </w:rPr>
  </w:style>
  <w:style w:type="character" w:styleId="Style14" w:customStyle="1">
    <w:name w:val="Текст выноски Знак"/>
    <w:basedOn w:val="DefaultParagraphFont"/>
    <w:link w:val="BalloonText"/>
    <w:uiPriority w:val="99"/>
    <w:semiHidden/>
    <w:qFormat/>
    <w:rsid w:val="000d44ca"/>
    <w:rPr>
      <w:rFonts w:ascii="Segoe UI" w:hAnsi="Segoe UI" w:cs="Segoe UI"/>
      <w:sz w:val="18"/>
      <w:szCs w:val="18"/>
    </w:rPr>
  </w:style>
  <w:style w:type="character" w:styleId="Style15">
    <w:name w:val="Нижний колонтитул Знак"/>
    <w:qFormat/>
    <w:rPr>
      <w:rFonts w:ascii="Times New Roman" w:hAnsi="Times New Roman" w:eastAsia="Times New Roman" w:cs="Times New Roman"/>
      <w:color w:val="000000"/>
    </w:rPr>
  </w:style>
  <w:style w:type="character" w:styleId="Style16">
    <w:name w:val="Верхний колонтитул Знак"/>
    <w:qFormat/>
    <w:rPr>
      <w:rFonts w:ascii="Times New Roman" w:hAnsi="Times New Roman" w:eastAsia="Times New Roman" w:cs="Times New Roman"/>
      <w:color w:val="000000"/>
    </w:rPr>
  </w:style>
  <w:style w:type="character" w:styleId="Style17">
    <w:name w:val="Название Знак"/>
    <w:qFormat/>
    <w:rPr>
      <w:rFonts w:ascii="Times New Roman" w:hAnsi="Times New Roman" w:eastAsia="Times New Roman" w:cs="Times New Roman"/>
      <w:b/>
      <w:color w:val="000000"/>
      <w:sz w:val="28"/>
      <w:szCs w:val="20"/>
    </w:rPr>
  </w:style>
  <w:style w:type="character" w:styleId="2">
    <w:name w:val="Основной текст (2)_"/>
    <w:qFormat/>
    <w:rPr>
      <w:rFonts w:ascii="Times New Roman" w:hAnsi="Times New Roman" w:eastAsia="Times New Roman" w:cs="Times New Roman"/>
      <w:color w:val="000000"/>
      <w:sz w:val="24"/>
      <w:szCs w:val="24"/>
      <w:shd w:fill="FFFFFF" w:val="clear"/>
    </w:rPr>
  </w:style>
  <w:style w:type="character" w:styleId="Strong">
    <w:name w:val="Strong"/>
    <w:qFormat/>
    <w:rPr>
      <w:rFonts w:ascii="Times New Roman" w:hAnsi="Times New Roman" w:eastAsia="Times New Roman" w:cs="Times New Roman"/>
      <w:b/>
      <w:bCs/>
      <w:color w:val="000000"/>
      <w:sz w:val="24"/>
      <w:szCs w:val="24"/>
    </w:rPr>
  </w:style>
  <w:style w:type="character" w:styleId="Style18">
    <w:name w:val="Основной текст + Полужирный"/>
    <w:qFormat/>
    <w:rPr>
      <w:rFonts w:ascii="Times New Roman" w:hAnsi="Times New Roman" w:eastAsia="Times New Roman" w:cs="Times New Roman"/>
      <w:b/>
      <w:bCs/>
      <w:color w:val="000000"/>
      <w:sz w:val="24"/>
      <w:szCs w:val="24"/>
      <w:shd w:fill="FFFFFF" w:val="clear"/>
    </w:rPr>
  </w:style>
  <w:style w:type="character" w:styleId="Style19">
    <w:name w:val="Основной текст_"/>
    <w:qFormat/>
    <w:rPr>
      <w:rFonts w:ascii="Times New Roman" w:hAnsi="Times New Roman" w:eastAsia="Times New Roman" w:cs="Times New Roman"/>
      <w:color w:val="000000"/>
      <w:sz w:val="24"/>
      <w:szCs w:val="24"/>
      <w:shd w:fill="FFFFFF" w:val="clear"/>
    </w:rPr>
  </w:style>
  <w:style w:type="character" w:styleId="1">
    <w:name w:val="Основной текст Знак1"/>
    <w:qFormat/>
    <w:rPr>
      <w:rFonts w:ascii="Times New Roman" w:hAnsi="Times New Roman" w:eastAsia="Times New Roman" w:cs="Times New Roman"/>
      <w:color w:val="000000"/>
    </w:rPr>
  </w:style>
  <w:style w:type="character" w:styleId="Style20">
    <w:name w:val="Основной текст Знак"/>
    <w:qFormat/>
    <w:rPr>
      <w:rFonts w:ascii="Times New Roman" w:hAnsi="Times New Roman" w:eastAsia="Times New Roman" w:cs="Times New Roman"/>
      <w:color w:val="000000"/>
      <w:sz w:val="24"/>
      <w:szCs w:val="24"/>
      <w:shd w:fill="FFFFFF" w:val="clear"/>
    </w:rPr>
  </w:style>
  <w:style w:type="character" w:styleId="43">
    <w:name w:val="Основной текст + Курсив43"/>
    <w:qFormat/>
    <w:rPr>
      <w:rFonts w:ascii="Times New Roman" w:hAnsi="Times New Roman" w:eastAsia="Times New Roman" w:cs="Times New Roman"/>
      <w:i/>
      <w:iCs/>
      <w:color w:val="000000"/>
      <w:spacing w:val="0"/>
      <w:sz w:val="22"/>
      <w:szCs w:val="22"/>
      <w:shd w:fill="FFFFFF" w:val="clear"/>
    </w:rPr>
  </w:style>
  <w:style w:type="character" w:styleId="48">
    <w:name w:val="Основной текст + Курсив48"/>
    <w:qFormat/>
    <w:rPr>
      <w:rFonts w:ascii="Times New Roman" w:hAnsi="Times New Roman" w:eastAsia="Times New Roman" w:cs="Times New Roman"/>
      <w:i/>
      <w:iCs/>
      <w:color w:val="000000"/>
      <w:spacing w:val="0"/>
      <w:sz w:val="24"/>
      <w:szCs w:val="24"/>
      <w:shd w:fill="FFFFFF" w:val="clear"/>
    </w:rPr>
  </w:style>
  <w:style w:type="character" w:styleId="23">
    <w:name w:val="Основной текст + Полужирный23"/>
    <w:qFormat/>
    <w:rPr>
      <w:rFonts w:ascii="Times New Roman" w:hAnsi="Times New Roman" w:eastAsia="Times New Roman" w:cs="Times New Roman"/>
      <w:b/>
      <w:bCs/>
      <w:i/>
      <w:iCs/>
      <w:color w:val="000000"/>
      <w:spacing w:val="0"/>
      <w:sz w:val="24"/>
      <w:szCs w:val="24"/>
      <w:shd w:fill="FFFFFF" w:val="clear"/>
    </w:rPr>
  </w:style>
  <w:style w:type="character" w:styleId="24">
    <w:name w:val="Основной текст + Полужирный24"/>
    <w:qFormat/>
    <w:rPr>
      <w:rFonts w:ascii="Times New Roman" w:hAnsi="Times New Roman" w:eastAsia="Times New Roman" w:cs="Times New Roman"/>
      <w:b/>
      <w:bCs/>
      <w:i/>
      <w:iCs/>
      <w:color w:val="000000"/>
      <w:spacing w:val="0"/>
      <w:sz w:val="24"/>
      <w:szCs w:val="24"/>
      <w:shd w:fill="FFFFFF" w:val="clear"/>
    </w:rPr>
  </w:style>
  <w:style w:type="character" w:styleId="Apple-converted-space">
    <w:name w:val="apple-converted-space"/>
    <w:qFormat/>
    <w:rPr>
      <w:rFonts w:ascii="Times New Roman" w:hAnsi="Times New Roman" w:eastAsia="Times New Roman" w:cs="Times New Roman"/>
      <w:color w:val="000000"/>
      <w:sz w:val="24"/>
      <w:szCs w:val="24"/>
    </w:rPr>
  </w:style>
  <w:style w:type="character" w:styleId="11">
    <w:name w:val="Заголовок 1 Знак"/>
    <w:qFormat/>
    <w:rPr>
      <w:rFonts w:ascii="Times New Roman" w:hAnsi="Times New Roman" w:eastAsia="Times New Roman" w:cs="Times New Roman"/>
      <w:b/>
      <w:bCs/>
      <w:color w:val="000000"/>
      <w:kern w:val="2"/>
      <w:sz w:val="48"/>
      <w:szCs w:val="48"/>
    </w:rPr>
  </w:style>
  <w:style w:type="character" w:styleId="14">
    <w:name w:val="Основной текст (14)_"/>
    <w:qFormat/>
    <w:rPr>
      <w:rFonts w:ascii="Times New Roman" w:hAnsi="Times New Roman" w:eastAsia="Times New Roman" w:cs="Times New Roman"/>
      <w:i/>
      <w:iCs/>
      <w:color w:val="000000"/>
      <w:sz w:val="24"/>
      <w:szCs w:val="24"/>
      <w:shd w:fill="FFFFFF" w:val="clear"/>
    </w:rPr>
  </w:style>
  <w:style w:type="character" w:styleId="Style21">
    <w:name w:val="Маркеры"/>
    <w:qFormat/>
    <w:rPr>
      <w:rFonts w:ascii="OpenSymbol" w:hAnsi="OpenSymbol" w:eastAsia="OpenSymbol" w:cs="OpenSymbol"/>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rPr>
  </w:style>
  <w:style w:type="paragraph" w:styleId="C54" w:customStyle="1">
    <w:name w:val="c54"/>
    <w:basedOn w:val="Normal"/>
    <w:qFormat/>
    <w:rsid w:val="009f092e"/>
    <w:pPr>
      <w:spacing w:lineRule="auto" w:line="240" w:beforeAutospacing="1" w:afterAutospacing="1"/>
    </w:pPr>
    <w:rPr>
      <w:rFonts w:ascii="Times New Roman" w:hAnsi="Times New Roman" w:eastAsia="Times New Roman" w:cs="Times New Roman"/>
      <w:sz w:val="24"/>
      <w:szCs w:val="24"/>
      <w:lang w:eastAsia="ru-RU"/>
    </w:rPr>
  </w:style>
  <w:style w:type="paragraph" w:styleId="C24" w:customStyle="1">
    <w:name w:val="c24"/>
    <w:basedOn w:val="Normal"/>
    <w:qFormat/>
    <w:rsid w:val="009f092e"/>
    <w:pPr>
      <w:spacing w:lineRule="auto" w:line="240" w:beforeAutospacing="1" w:afterAutospacing="1"/>
    </w:pPr>
    <w:rPr>
      <w:rFonts w:ascii="Times New Roman" w:hAnsi="Times New Roman" w:eastAsia="Times New Roman" w:cs="Times New Roman"/>
      <w:sz w:val="24"/>
      <w:szCs w:val="24"/>
      <w:lang w:eastAsia="ru-RU"/>
    </w:rPr>
  </w:style>
  <w:style w:type="paragraph" w:styleId="C0" w:customStyle="1">
    <w:name w:val="c0"/>
    <w:basedOn w:val="Normal"/>
    <w:qFormat/>
    <w:rsid w:val="009f092e"/>
    <w:pPr>
      <w:spacing w:lineRule="auto" w:line="240" w:beforeAutospacing="1" w:afterAutospacing="1"/>
    </w:pPr>
    <w:rPr>
      <w:rFonts w:ascii="Times New Roman" w:hAnsi="Times New Roman" w:eastAsia="Times New Roman" w:cs="Times New Roman"/>
      <w:sz w:val="24"/>
      <w:szCs w:val="24"/>
      <w:lang w:eastAsia="ru-RU"/>
    </w:rPr>
  </w:style>
  <w:style w:type="paragraph" w:styleId="C10" w:customStyle="1">
    <w:name w:val="c10"/>
    <w:basedOn w:val="Normal"/>
    <w:qFormat/>
    <w:rsid w:val="009f092e"/>
    <w:pPr>
      <w:spacing w:lineRule="auto" w:line="240" w:beforeAutospacing="1" w:afterAutospacing="1"/>
    </w:pPr>
    <w:rPr>
      <w:rFonts w:ascii="Times New Roman" w:hAnsi="Times New Roman" w:eastAsia="Times New Roman" w:cs="Times New Roman"/>
      <w:sz w:val="24"/>
      <w:szCs w:val="24"/>
      <w:lang w:eastAsia="ru-RU"/>
    </w:rPr>
  </w:style>
  <w:style w:type="paragraph" w:styleId="C70" w:customStyle="1">
    <w:name w:val="c70"/>
    <w:basedOn w:val="Normal"/>
    <w:qFormat/>
    <w:rsid w:val="009f092e"/>
    <w:pPr>
      <w:spacing w:lineRule="auto" w:line="240" w:beforeAutospacing="1" w:afterAutospacing="1"/>
    </w:pPr>
    <w:rPr>
      <w:rFonts w:ascii="Times New Roman" w:hAnsi="Times New Roman" w:eastAsia="Times New Roman" w:cs="Times New Roman"/>
      <w:sz w:val="24"/>
      <w:szCs w:val="24"/>
      <w:lang w:eastAsia="ru-RU"/>
    </w:rPr>
  </w:style>
  <w:style w:type="paragraph" w:styleId="C42" w:customStyle="1">
    <w:name w:val="c42"/>
    <w:basedOn w:val="Normal"/>
    <w:qFormat/>
    <w:rsid w:val="009f092e"/>
    <w:pPr>
      <w:spacing w:lineRule="auto" w:line="240" w:beforeAutospacing="1" w:afterAutospacing="1"/>
    </w:pPr>
    <w:rPr>
      <w:rFonts w:ascii="Times New Roman" w:hAnsi="Times New Roman" w:eastAsia="Times New Roman" w:cs="Times New Roman"/>
      <w:sz w:val="24"/>
      <w:szCs w:val="24"/>
      <w:lang w:eastAsia="ru-RU"/>
    </w:rPr>
  </w:style>
  <w:style w:type="paragraph" w:styleId="C56" w:customStyle="1">
    <w:name w:val="c56"/>
    <w:basedOn w:val="Normal"/>
    <w:qFormat/>
    <w:rsid w:val="009f092e"/>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uiPriority w:val="1"/>
    <w:qFormat/>
    <w:rsid w:val="00677ccd"/>
    <w:pPr>
      <w:widowControl w:val="false"/>
      <w:suppressAutoHyphens w:val="true"/>
      <w:bidi w:val="0"/>
      <w:spacing w:lineRule="auto" w:line="240" w:before="0" w:after="0"/>
      <w:jc w:val="center"/>
    </w:pPr>
    <w:rPr>
      <w:rFonts w:ascii="Times New Roman" w:hAnsi="Times New Roman" w:eastAsia="Calibri" w:cs="Times New Roman" w:eastAsiaTheme="minorHAnsi"/>
      <w:b/>
      <w:color w:val="auto"/>
      <w:kern w:val="0"/>
      <w:sz w:val="44"/>
      <w:szCs w:val="44"/>
      <w:lang w:val="ru-RU" w:eastAsia="en-US" w:bidi="ar-SA"/>
    </w:rPr>
  </w:style>
  <w:style w:type="paragraph" w:styleId="BalloonText">
    <w:name w:val="Balloon Text"/>
    <w:basedOn w:val="Normal"/>
    <w:link w:val="Style14"/>
    <w:uiPriority w:val="99"/>
    <w:semiHidden/>
    <w:unhideWhenUsed/>
    <w:qFormat/>
    <w:rsid w:val="000d44ca"/>
    <w:pPr>
      <w:spacing w:lineRule="auto" w:line="240" w:before="0" w:after="0"/>
    </w:pPr>
    <w:rPr>
      <w:rFonts w:ascii="Segoe UI" w:hAnsi="Segoe UI" w:cs="Segoe UI"/>
      <w:sz w:val="18"/>
      <w:szCs w:val="18"/>
    </w:rPr>
  </w:style>
  <w:style w:type="paragraph" w:styleId="21">
    <w:name w:val="Основной текст (2)"/>
    <w:basedOn w:val="Normal"/>
    <w:qFormat/>
    <w:pPr>
      <w:widowControl w:val="false"/>
      <w:shd w:fill="FFFFFF"/>
      <w:spacing w:lineRule="exact" w:line="264"/>
      <w:ind w:hanging="380"/>
      <w:jc w:val="both"/>
    </w:pPr>
    <w:rPr>
      <w:sz w:val="22"/>
      <w:szCs w:val="22"/>
      <w:lang w:eastAsia="en-US"/>
    </w:rPr>
  </w:style>
  <w:style w:type="paragraph" w:styleId="12">
    <w:name w:val="Основной текст1"/>
    <w:basedOn w:val="Normal"/>
    <w:qFormat/>
    <w:pPr>
      <w:shd w:fill="FFFFFF"/>
      <w:spacing w:lineRule="exact" w:line="278"/>
      <w:ind w:hanging="340"/>
    </w:pPr>
    <w:rPr>
      <w:rFonts w:ascii="Calibri" w:hAnsi="Calibri" w:cs="Calibri"/>
    </w:rPr>
  </w:style>
  <w:style w:type="paragraph" w:styleId="NormalWeb">
    <w:name w:val="Normal (Web)"/>
    <w:basedOn w:val="Normal"/>
    <w:qFormat/>
    <w:pPr>
      <w:spacing w:beforeAutospacing="1" w:afterAutospacing="1"/>
    </w:pPr>
    <w:rPr/>
  </w:style>
  <w:style w:type="paragraph" w:styleId="22">
    <w:name w:val="Основной текст2"/>
    <w:basedOn w:val="Normal"/>
    <w:qFormat/>
    <w:pPr>
      <w:shd w:fill="FFFFFF"/>
      <w:spacing w:lineRule="exact" w:line="274"/>
      <w:ind w:hanging="340"/>
      <w:jc w:val="right"/>
    </w:pPr>
    <w:rPr>
      <w:sz w:val="22"/>
      <w:szCs w:val="22"/>
      <w:lang w:eastAsia="en-US"/>
    </w:rPr>
  </w:style>
  <w:style w:type="paragraph" w:styleId="ListParagraph">
    <w:name w:val="List Paragraph"/>
    <w:basedOn w:val="Normal"/>
    <w:qFormat/>
    <w:pPr>
      <w:spacing w:lineRule="exact" w:line="276" w:before="0" w:after="200"/>
      <w:ind w:left="720" w:hanging="0"/>
      <w:contextualSpacing/>
    </w:pPr>
    <w:rPr>
      <w:rFonts w:ascii="Calibri" w:hAnsi="Calibri" w:eastAsia="Calibri" w:cs="0"/>
      <w:sz w:val="22"/>
      <w:szCs w:val="22"/>
      <w:lang w:eastAsia="en-US"/>
    </w:rPr>
  </w:style>
  <w:style w:type="paragraph" w:styleId="141">
    <w:name w:val="Основной текст (14)1"/>
    <w:basedOn w:val="Normal"/>
    <w:qFormat/>
    <w:pPr>
      <w:shd w:fill="FFFFFF"/>
      <w:spacing w:lineRule="exact" w:line="211"/>
      <w:ind w:firstLine="400"/>
      <w:jc w:val="both"/>
    </w:pPr>
    <w:rPr>
      <w:rFonts w:ascii="Calibri" w:hAnsi="Calibri" w:eastAsia="Calibri" w:cs="0"/>
      <w:i/>
      <w:iCs/>
      <w:sz w:val="22"/>
      <w:szCs w:val="22"/>
      <w:lang w:eastAsia="en-US"/>
    </w:rPr>
  </w:style>
  <w:style w:type="paragraph" w:styleId="P11">
    <w:name w:val="p11"/>
    <w:basedOn w:val="Normal"/>
    <w:qFormat/>
    <w:pPr>
      <w:spacing w:beforeAutospacing="1" w:afterAutospacing="1"/>
    </w:pPr>
    <w:rPr/>
  </w:style>
  <w:style w:type="paragraph" w:styleId="Style27">
    <w:name w:val="Содержимое таблицы"/>
    <w:basedOn w:val="Normal"/>
    <w:qFormat/>
    <w:pPr>
      <w:widowControl w:val="false"/>
      <w:suppressLineNumbers/>
    </w:pPr>
    <w:rPr/>
  </w:style>
  <w:style w:type="paragraph" w:styleId="Style28">
    <w:name w:val="Заголовок таблицы"/>
    <w:basedOn w:val="Style27"/>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4">
    <w:name w:val="Table Grid"/>
    <w:basedOn w:val="a1"/>
    <w:uiPriority w:val="39"/>
    <w:rsid w:val="00677cc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chool230@gmail.com" TargetMode="External"/><Relationship Id="rId3" Type="http://schemas.openxmlformats.org/officeDocument/2006/relationships/hyperlink" Target="https://www.google.com/url?q=http://gia.edu.ru/&amp;sa=D&amp;ust=1505326932216000&amp;usg=AFQjCNHWZqc2ZAPbvT0w7dWUrWPFj6zYow" TargetMode="External"/><Relationship Id="rId4" Type="http://schemas.openxmlformats.org/officeDocument/2006/relationships/hyperlink" Target="https://www.google.com/url?q=http://gia.edu.ru/&amp;sa=D&amp;ust=1505326932217000&amp;usg=AFQjCNHMECEpG1AOLtCO3wOViUHXTzYruQ" TargetMode="External"/><Relationship Id="rId5" Type="http://schemas.openxmlformats.org/officeDocument/2006/relationships/hyperlink" Target="https://www.google.com/url?q=http://reshuoge.ru/&amp;sa=D&amp;ust=1505326932218000&amp;usg=AFQjCNFTcyfROZYkZYzWEFHy5G2gmAhP_g" TargetMode="External"/><Relationship Id="rId6" Type="http://schemas.openxmlformats.org/officeDocument/2006/relationships/hyperlink" Target="https://www.google.com/url?q=https://ege.yandex.ru/&amp;sa=D&amp;ust=1505326932218000&amp;usg=AFQjCNEWlJK0MVFvpsrlNUZ0y44RDSuz_g" TargetMode="External"/><Relationship Id="rId7" Type="http://schemas.openxmlformats.org/officeDocument/2006/relationships/hyperlink" Target="https://www.google.com/url?q=http://4ege.ru/&amp;sa=D&amp;ust=1505326932218000&amp;usg=AFQjCNGhkGKLnkrjNJFrTiRtVNONr1lZvg" TargetMode="External"/><Relationship Id="rId8" Type="http://schemas.openxmlformats.org/officeDocument/2006/relationships/hyperlink" Target="https://www.google.com/url?q=http://www.examen.ru/&amp;sa=D&amp;ust=1505326932219000&amp;usg=AFQjCNHqKsa71haikknLmK1B1Wp2h2uxuQ" TargetMode="External"/><Relationship Id="rId9" Type="http://schemas.openxmlformats.org/officeDocument/2006/relationships/hyperlink" Target="https://www.google.com/url?q=http://www.school.edu.ru/&amp;sa=D&amp;ust=1505326932219000&amp;usg=AFQjCNH-3ZdVB9quvVyPRjhRGMfPqh72Aw" TargetMode="External"/><Relationship Id="rId10" Type="http://schemas.openxmlformats.org/officeDocument/2006/relationships/hyperlink" Target="https://www.google.com/url?q=http://www.alleng.ru/&amp;sa=D&amp;ust=1505326932220000&amp;usg=AFQjCNFPRQtd_r3RHxOwlsDR8NEsAsBghw" TargetMode="External"/><Relationship Id="rId11" Type="http://schemas.openxmlformats.org/officeDocument/2006/relationships/hyperlink" Target="https://www.google.com/url?q=http://www.alleng.ru/&amp;sa=D&amp;ust=1505326932220000&amp;usg=AFQjCNFPRQtd_r3RHxOwlsDR8NEsAsBghw"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Application>LibreOffice/7.5.5.2$Windows_X86_64 LibreOffice_project/ca8fe7424262805f223b9a2334bc7181abbcbf5e</Application>
  <AppVersion>15.0000</AppVersion>
  <Pages>12</Pages>
  <Words>3555</Words>
  <Characters>26437</Characters>
  <CharactersWithSpaces>29605</CharactersWithSpaces>
  <Paragraphs>355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dc:description/>
  <dc:language>ru-RU</dc:language>
  <cp:lastModifiedBy/>
  <dcterms:modified xsi:type="dcterms:W3CDTF">2023-08-30T10:54:14Z</dcterms:modified>
  <cp:revision>73</cp:revision>
  <dc:subject/>
  <dc:title/>
</cp:coreProperties>
</file>

<file path=docProps/custom.xml><?xml version="1.0" encoding="utf-8"?>
<Properties xmlns="http://schemas.openxmlformats.org/officeDocument/2006/custom-properties" xmlns:vt="http://schemas.openxmlformats.org/officeDocument/2006/docPropsVTypes"/>
</file>