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C" w:rsidRPr="004D36DC" w:rsidRDefault="004D36DC" w:rsidP="004D36DC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bCs/>
          <w:iCs/>
          <w:sz w:val="22"/>
        </w:rPr>
      </w:pPr>
      <w:r w:rsidRPr="004D36DC">
        <w:rPr>
          <w:rFonts w:ascii="Arial" w:eastAsia="Calibri" w:hAnsi="Arial" w:cs="Arial"/>
          <w:b/>
          <w:bCs/>
          <w:iCs/>
          <w:sz w:val="22"/>
        </w:rPr>
        <w:t>Государственное бюджетное общеобразовательное учреждение</w:t>
      </w:r>
    </w:p>
    <w:p w:rsidR="004D36DC" w:rsidRPr="004D36DC" w:rsidRDefault="004D36DC" w:rsidP="004D36DC">
      <w:pPr>
        <w:spacing w:after="160" w:line="259" w:lineRule="auto"/>
        <w:ind w:firstLine="0"/>
        <w:contextualSpacing/>
        <w:jc w:val="center"/>
        <w:rPr>
          <w:rFonts w:ascii="Arial" w:eastAsia="MS Mincho" w:hAnsi="Arial" w:cs="Arial"/>
          <w:b/>
          <w:bCs/>
          <w:sz w:val="22"/>
        </w:rPr>
      </w:pPr>
      <w:r w:rsidRPr="004D36DC">
        <w:rPr>
          <w:rFonts w:ascii="Arial" w:eastAsia="MS Mincho" w:hAnsi="Arial" w:cs="Arial"/>
          <w:b/>
          <w:bCs/>
          <w:sz w:val="22"/>
        </w:rPr>
        <w:t>средняя общеобразовательная школа</w:t>
      </w:r>
      <w:r w:rsidRPr="004D36DC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4D36DC">
        <w:rPr>
          <w:rFonts w:ascii="Arial" w:eastAsia="MS Mincho" w:hAnsi="Arial" w:cs="Arial"/>
          <w:b/>
          <w:bCs/>
          <w:sz w:val="22"/>
        </w:rPr>
        <w:t>№ 230</w:t>
      </w:r>
    </w:p>
    <w:p w:rsidR="004D36DC" w:rsidRPr="004D36DC" w:rsidRDefault="004D36DC" w:rsidP="004D36DC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bCs/>
          <w:iCs/>
          <w:sz w:val="22"/>
        </w:rPr>
      </w:pPr>
      <w:r w:rsidRPr="004D36DC">
        <w:rPr>
          <w:rFonts w:ascii="Arial" w:eastAsia="MS Mincho" w:hAnsi="Arial" w:cs="Arial"/>
          <w:b/>
          <w:bCs/>
          <w:sz w:val="22"/>
        </w:rPr>
        <w:t>с углубленным изучением химии и биологии</w:t>
      </w:r>
    </w:p>
    <w:p w:rsidR="004D36DC" w:rsidRPr="004D36DC" w:rsidRDefault="004D36DC" w:rsidP="004D36DC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sz w:val="22"/>
        </w:rPr>
      </w:pPr>
      <w:r w:rsidRPr="004D36DC">
        <w:rPr>
          <w:rFonts w:ascii="Arial" w:eastAsia="Calibri" w:hAnsi="Arial" w:cs="Arial"/>
          <w:b/>
          <w:sz w:val="22"/>
        </w:rPr>
        <w:t>Фрунзенского района Санкт-Петербурга</w:t>
      </w:r>
    </w:p>
    <w:p w:rsidR="004D36DC" w:rsidRPr="004D36DC" w:rsidRDefault="004D36DC" w:rsidP="004D36DC">
      <w:pP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4D36DC">
        <w:rPr>
          <w:rFonts w:ascii="Calibri" w:eastAsia="Calibri" w:hAnsi="Calibri" w:cs="Times New Roman"/>
          <w:sz w:val="20"/>
          <w:szCs w:val="20"/>
        </w:rPr>
        <w:t>192238, г. Санкт-Петербург, ул. Пражская, д. 25, лит. А</w:t>
      </w:r>
    </w:p>
    <w:p w:rsidR="004D36DC" w:rsidRPr="004D36DC" w:rsidRDefault="004D36DC" w:rsidP="004D36DC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4D36DC">
        <w:rPr>
          <w:rFonts w:ascii="Calibri" w:eastAsia="Calibri" w:hAnsi="Calibri" w:cs="Times New Roman"/>
          <w:sz w:val="20"/>
          <w:szCs w:val="20"/>
        </w:rPr>
        <w:t>телефон-факс: 269-89-02; 417-30-46; 417-30-48</w:t>
      </w:r>
    </w:p>
    <w:p w:rsidR="004D36DC" w:rsidRPr="004D36DC" w:rsidRDefault="004D36DC" w:rsidP="004D36DC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 w:rsidRPr="004D36DC">
        <w:rPr>
          <w:rFonts w:ascii="Calibri" w:eastAsia="Calibri" w:hAnsi="Calibri" w:cs="Times New Roman"/>
          <w:sz w:val="20"/>
          <w:szCs w:val="20"/>
          <w:lang w:val="en-US"/>
        </w:rPr>
        <w:t>e-mail</w:t>
      </w:r>
      <w:proofErr w:type="gramEnd"/>
      <w:r w:rsidRPr="004D36DC">
        <w:rPr>
          <w:rFonts w:ascii="Calibri" w:eastAsia="Calibri" w:hAnsi="Calibri" w:cs="Times New Roman"/>
          <w:sz w:val="20"/>
          <w:szCs w:val="20"/>
          <w:lang w:val="en-US"/>
        </w:rPr>
        <w:t xml:space="preserve">: </w:t>
      </w:r>
      <w:hyperlink r:id="rId5" w:history="1">
        <w:r w:rsidRPr="004D36DC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school230@gmail.com</w:t>
        </w:r>
      </w:hyperlink>
      <w:r w:rsidRPr="004D36DC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4D36DC">
        <w:rPr>
          <w:rFonts w:ascii="Calibri" w:eastAsia="Calibri" w:hAnsi="Calibri" w:cs="Times New Roman"/>
          <w:sz w:val="20"/>
          <w:szCs w:val="20"/>
        </w:rPr>
        <w:t>сайт</w:t>
      </w:r>
      <w:r w:rsidRPr="004D36DC">
        <w:rPr>
          <w:rFonts w:ascii="Calibri" w:eastAsia="Calibri" w:hAnsi="Calibri" w:cs="Times New Roman"/>
          <w:sz w:val="20"/>
          <w:szCs w:val="20"/>
          <w:lang w:val="en-US"/>
        </w:rPr>
        <w:t>: school230.ru</w:t>
      </w:r>
    </w:p>
    <w:p w:rsidR="004D36DC" w:rsidRPr="004D36DC" w:rsidRDefault="004D36DC" w:rsidP="004D36DC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2"/>
          <w:vertAlign w:val="superscript"/>
        </w:rPr>
      </w:pPr>
      <w:r w:rsidRPr="004D36DC">
        <w:rPr>
          <w:rFonts w:ascii="Calibri" w:eastAsia="Calibri" w:hAnsi="Calibri" w:cs="Times New Roman"/>
          <w:sz w:val="22"/>
          <w:vertAlign w:val="superscript"/>
        </w:rPr>
        <w:t>ОКПО 53306805; ОКОГУ 23280; ОГРН 1027807991331</w:t>
      </w:r>
    </w:p>
    <w:p w:rsidR="004D36DC" w:rsidRPr="004D36DC" w:rsidRDefault="004D36DC" w:rsidP="004D36DC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2"/>
          <w:vertAlign w:val="superscript"/>
        </w:rPr>
      </w:pPr>
      <w:r w:rsidRPr="004D36DC">
        <w:rPr>
          <w:rFonts w:ascii="Calibri" w:eastAsia="Calibri" w:hAnsi="Calibri" w:cs="Times New Roman"/>
          <w:sz w:val="22"/>
          <w:vertAlign w:val="superscript"/>
        </w:rPr>
        <w:t>ИНН/КПП 7816164158/781601001</w:t>
      </w:r>
    </w:p>
    <w:p w:rsidR="004D36DC" w:rsidRPr="004D36DC" w:rsidRDefault="004D36DC" w:rsidP="004D36DC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4D36DC">
        <w:rPr>
          <w:rFonts w:eastAsia="Times New Roman" w:cs="Times New Roman"/>
          <w:szCs w:val="24"/>
          <w:lang w:eastAsia="ru-RU"/>
        </w:rPr>
        <w:t xml:space="preserve"> </w:t>
      </w:r>
    </w:p>
    <w:p w:rsidR="004D36DC" w:rsidRPr="004D36DC" w:rsidRDefault="004D36DC" w:rsidP="004D36DC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4D36DC" w:rsidRPr="004D36DC" w:rsidTr="000A3AC8">
        <w:tc>
          <w:tcPr>
            <w:tcW w:w="3397" w:type="dxa"/>
          </w:tcPr>
          <w:p w:rsidR="004D36DC" w:rsidRPr="004D36DC" w:rsidRDefault="004D36DC" w:rsidP="004D36DC">
            <w:pPr>
              <w:ind w:firstLine="0"/>
              <w:jc w:val="left"/>
              <w:rPr>
                <w:b/>
                <w:szCs w:val="24"/>
              </w:rPr>
            </w:pPr>
            <w:bookmarkStart w:id="0" w:name="OLE_LINK27"/>
            <w:bookmarkStart w:id="1" w:name="OLE_LINK30"/>
            <w:r w:rsidRPr="004D36DC">
              <w:rPr>
                <w:b/>
                <w:szCs w:val="24"/>
              </w:rPr>
              <w:t>Принято</w:t>
            </w:r>
          </w:p>
          <w:p w:rsidR="004D36DC" w:rsidRPr="004D36DC" w:rsidRDefault="004D36DC" w:rsidP="004D36DC">
            <w:pPr>
              <w:ind w:firstLine="0"/>
              <w:jc w:val="left"/>
              <w:rPr>
                <w:szCs w:val="24"/>
              </w:rPr>
            </w:pPr>
            <w:r w:rsidRPr="004D36DC">
              <w:rPr>
                <w:szCs w:val="24"/>
              </w:rPr>
              <w:t>Педагогическим советом</w:t>
            </w:r>
          </w:p>
          <w:p w:rsidR="004D36DC" w:rsidRPr="004D36DC" w:rsidRDefault="004D36DC" w:rsidP="00A23D49">
            <w:pPr>
              <w:ind w:firstLine="0"/>
              <w:jc w:val="left"/>
              <w:rPr>
                <w:szCs w:val="24"/>
              </w:rPr>
            </w:pPr>
            <w:r w:rsidRPr="004D36DC">
              <w:rPr>
                <w:szCs w:val="24"/>
              </w:rPr>
              <w:t>Протокол от 3</w:t>
            </w:r>
            <w:r w:rsidR="00A23D49">
              <w:rPr>
                <w:szCs w:val="24"/>
              </w:rPr>
              <w:t>1</w:t>
            </w:r>
            <w:r w:rsidRPr="004D36DC">
              <w:rPr>
                <w:szCs w:val="24"/>
              </w:rPr>
              <w:t>.08.202</w:t>
            </w:r>
            <w:r w:rsidR="00A23D49">
              <w:rPr>
                <w:szCs w:val="24"/>
              </w:rPr>
              <w:t>3</w:t>
            </w:r>
            <w:r w:rsidRPr="004D36DC">
              <w:rPr>
                <w:szCs w:val="24"/>
              </w:rPr>
              <w:t xml:space="preserve"> № 1</w:t>
            </w:r>
          </w:p>
        </w:tc>
        <w:tc>
          <w:tcPr>
            <w:tcW w:w="5948" w:type="dxa"/>
          </w:tcPr>
          <w:p w:rsidR="004D36DC" w:rsidRPr="004D36DC" w:rsidRDefault="004D36DC" w:rsidP="004D36DC">
            <w:pPr>
              <w:ind w:firstLine="0"/>
              <w:jc w:val="right"/>
              <w:rPr>
                <w:b/>
                <w:szCs w:val="24"/>
              </w:rPr>
            </w:pPr>
            <w:r w:rsidRPr="004D36DC">
              <w:rPr>
                <w:b/>
                <w:szCs w:val="24"/>
              </w:rPr>
              <w:t>Утверждено</w:t>
            </w:r>
          </w:p>
          <w:p w:rsidR="004D36DC" w:rsidRPr="004D36DC" w:rsidRDefault="004D36DC" w:rsidP="004D36DC">
            <w:pPr>
              <w:ind w:firstLine="0"/>
              <w:jc w:val="right"/>
              <w:rPr>
                <w:szCs w:val="24"/>
              </w:rPr>
            </w:pPr>
            <w:r w:rsidRPr="004D36DC">
              <w:rPr>
                <w:szCs w:val="24"/>
              </w:rPr>
              <w:t>Приказ от 31.08.2022 № / - ОД</w:t>
            </w:r>
          </w:p>
          <w:p w:rsidR="004D36DC" w:rsidRPr="004D36DC" w:rsidRDefault="004D36DC" w:rsidP="004D36DC">
            <w:pPr>
              <w:ind w:firstLine="0"/>
              <w:jc w:val="right"/>
              <w:rPr>
                <w:szCs w:val="24"/>
              </w:rPr>
            </w:pPr>
            <w:r w:rsidRPr="004D36DC">
              <w:rPr>
                <w:szCs w:val="24"/>
              </w:rPr>
              <w:t xml:space="preserve">Директор ГБОУ СОШ № 230 __________ </w:t>
            </w:r>
            <w:proofErr w:type="spellStart"/>
            <w:r w:rsidRPr="004D36DC">
              <w:rPr>
                <w:szCs w:val="24"/>
              </w:rPr>
              <w:t>А.В.Пейчева</w:t>
            </w:r>
            <w:proofErr w:type="spellEnd"/>
          </w:p>
          <w:p w:rsidR="004D36DC" w:rsidRPr="004D36DC" w:rsidRDefault="004D36DC" w:rsidP="004D36DC">
            <w:pPr>
              <w:ind w:firstLine="0"/>
              <w:jc w:val="left"/>
              <w:rPr>
                <w:szCs w:val="24"/>
              </w:rPr>
            </w:pPr>
          </w:p>
        </w:tc>
      </w:tr>
      <w:bookmarkEnd w:id="0"/>
      <w:bookmarkEnd w:id="1"/>
    </w:tbl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eastAsia="Times New Roman" w:cs="Times New Roman"/>
          <w:b/>
          <w:szCs w:val="24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4D36DC">
        <w:rPr>
          <w:rFonts w:eastAsia="Times New Roman" w:cs="Times New Roman"/>
          <w:szCs w:val="24"/>
          <w:lang w:eastAsia="ru-RU"/>
        </w:rPr>
        <w:t xml:space="preserve">РАБОЧАЯ ПРОГРАММА ПО КУРСУ 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4D36DC">
        <w:rPr>
          <w:rFonts w:eastAsia="Times New Roman" w:cs="Times New Roman"/>
          <w:szCs w:val="24"/>
          <w:lang w:eastAsia="ru-RU"/>
        </w:rPr>
        <w:t>ВНЕУРОЧНОЙ ДЕЯТЕЛЬНОСТИ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4D36DC">
        <w:rPr>
          <w:rFonts w:eastAsia="Times New Roman" w:cs="Times New Roman"/>
          <w:b/>
          <w:sz w:val="40"/>
          <w:szCs w:val="40"/>
          <w:lang w:eastAsia="ru-RU"/>
        </w:rPr>
        <w:t>«</w:t>
      </w:r>
      <w:r w:rsidRPr="004D36DC">
        <w:rPr>
          <w:rFonts w:eastAsia="Times New Roman" w:cs="Times New Roman"/>
          <w:b/>
          <w:bCs/>
          <w:sz w:val="40"/>
          <w:szCs w:val="40"/>
          <w:lang w:eastAsia="ru-RU"/>
        </w:rPr>
        <w:t>Проектно-исследовательская деятельность</w:t>
      </w:r>
      <w:r w:rsidRPr="004D36DC">
        <w:rPr>
          <w:rFonts w:eastAsia="Times New Roman" w:cs="Times New Roman"/>
          <w:b/>
          <w:sz w:val="40"/>
          <w:szCs w:val="40"/>
          <w:lang w:eastAsia="ru-RU"/>
        </w:rPr>
        <w:t>»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D36DC">
        <w:rPr>
          <w:rFonts w:eastAsia="Times New Roman" w:cs="Times New Roman"/>
          <w:szCs w:val="24"/>
          <w:lang w:eastAsia="ru-RU"/>
        </w:rPr>
        <w:t xml:space="preserve">  </w:t>
      </w:r>
      <w:r w:rsidR="00A23D49">
        <w:rPr>
          <w:rFonts w:eastAsia="Times New Roman" w:cs="Times New Roman"/>
          <w:szCs w:val="24"/>
          <w:lang w:eastAsia="ru-RU"/>
        </w:rPr>
        <w:t>8</w:t>
      </w:r>
      <w:r w:rsidRPr="004D36DC">
        <w:rPr>
          <w:rFonts w:eastAsia="Times New Roman" w:cs="Times New Roman"/>
          <w:sz w:val="28"/>
          <w:szCs w:val="28"/>
          <w:lang w:eastAsia="ru-RU"/>
        </w:rPr>
        <w:t xml:space="preserve"> класс</w:t>
      </w:r>
    </w:p>
    <w:p w:rsidR="004D36DC" w:rsidRPr="004D36DC" w:rsidRDefault="00A23D49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2023</w:t>
      </w:r>
      <w:r w:rsidR="004D36DC" w:rsidRPr="004D36DC">
        <w:rPr>
          <w:rFonts w:eastAsia="Times New Roman" w:cs="Times New Roman"/>
          <w:sz w:val="28"/>
          <w:szCs w:val="28"/>
          <w:lang w:eastAsia="ru-RU"/>
        </w:rPr>
        <w:t>-202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4D36DC" w:rsidRPr="004D36DC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D36DC">
        <w:rPr>
          <w:rFonts w:eastAsia="Times New Roman" w:cs="Times New Roman"/>
          <w:sz w:val="28"/>
          <w:szCs w:val="28"/>
          <w:lang w:eastAsia="ru-RU"/>
        </w:rPr>
        <w:t>Разработал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D36DC">
        <w:rPr>
          <w:rFonts w:eastAsia="Times New Roman" w:cs="Times New Roman"/>
          <w:sz w:val="28"/>
          <w:szCs w:val="28"/>
          <w:lang w:eastAsia="ru-RU"/>
        </w:rPr>
        <w:t>учитель биологии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4D36DC">
        <w:rPr>
          <w:rFonts w:eastAsia="Times New Roman" w:cs="Times New Roman"/>
          <w:sz w:val="28"/>
          <w:szCs w:val="28"/>
          <w:lang w:eastAsia="ru-RU"/>
        </w:rPr>
        <w:t>Белик Ю.Л.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36DC">
        <w:rPr>
          <w:rFonts w:eastAsia="Times New Roman" w:cs="Times New Roman"/>
          <w:b/>
          <w:sz w:val="28"/>
          <w:szCs w:val="28"/>
          <w:lang w:eastAsia="ru-RU"/>
        </w:rPr>
        <w:t>Санкт – Петербург</w:t>
      </w:r>
    </w:p>
    <w:p w:rsidR="004D36DC" w:rsidRPr="004D36DC" w:rsidRDefault="004D36DC" w:rsidP="004D36D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36DC">
        <w:rPr>
          <w:rFonts w:eastAsia="Times New Roman" w:cs="Times New Roman"/>
          <w:b/>
          <w:sz w:val="28"/>
          <w:szCs w:val="28"/>
          <w:lang w:eastAsia="ru-RU"/>
        </w:rPr>
        <w:t>202</w:t>
      </w:r>
      <w:r w:rsidR="00A23D49">
        <w:rPr>
          <w:rFonts w:eastAsia="Times New Roman" w:cs="Times New Roman"/>
          <w:b/>
          <w:sz w:val="28"/>
          <w:szCs w:val="28"/>
          <w:lang w:eastAsia="ru-RU"/>
        </w:rPr>
        <w:t>3</w:t>
      </w:r>
    </w:p>
    <w:p w:rsidR="004D36DC" w:rsidRDefault="004D36DC" w:rsidP="00E504C3">
      <w:pPr>
        <w:rPr>
          <w:b/>
          <w:bCs/>
        </w:rPr>
      </w:pPr>
    </w:p>
    <w:p w:rsidR="00E504C3" w:rsidRPr="00E504C3" w:rsidRDefault="00E504C3" w:rsidP="004D36DC">
      <w:pPr>
        <w:jc w:val="center"/>
      </w:pPr>
      <w:r w:rsidRPr="00E504C3">
        <w:rPr>
          <w:b/>
          <w:bCs/>
        </w:rPr>
        <w:lastRenderedPageBreak/>
        <w:t>Пояснительная записка</w:t>
      </w:r>
    </w:p>
    <w:p w:rsidR="00E504C3" w:rsidRPr="00E504C3" w:rsidRDefault="00E504C3" w:rsidP="00E504C3"/>
    <w:p w:rsidR="00E504C3" w:rsidRPr="00E504C3" w:rsidRDefault="00E504C3" w:rsidP="00E504C3">
      <w:r w:rsidRPr="00E504C3">
        <w:t>Рабочая программа по курсу внеурочной деятельности «Проектно-исследовательская деятельность» составлена для обучающихся 7 (8) классов на основе программы Васильевой И.В.</w:t>
      </w:r>
      <w:r w:rsidRPr="00E504C3">
        <w:rPr>
          <w:vertAlign w:val="superscript"/>
        </w:rPr>
        <w:t>1</w:t>
      </w:r>
    </w:p>
    <w:p w:rsidR="00E504C3" w:rsidRPr="00E504C3" w:rsidRDefault="00E504C3" w:rsidP="00E504C3">
      <w:r w:rsidRPr="00E504C3">
        <w:t>Новые стандарты образования предполагают вовлечение ученика в процесс исследовательской и проектной деятельности.</w:t>
      </w:r>
    </w:p>
    <w:p w:rsidR="00E504C3" w:rsidRPr="00E504C3" w:rsidRDefault="00E504C3" w:rsidP="00E504C3">
      <w:r w:rsidRPr="00E504C3">
        <w:rPr>
          <w:b/>
          <w:bCs/>
          <w:i/>
          <w:iCs/>
        </w:rPr>
        <w:t>Цели проектно-исследовательской деятельности:</w:t>
      </w:r>
    </w:p>
    <w:p w:rsidR="00E504C3" w:rsidRPr="00E504C3" w:rsidRDefault="00E504C3" w:rsidP="00E504C3">
      <w:r w:rsidRPr="00E504C3">
        <w:t>установление истины, развитие умения у учащихся работать с информацией, формирование исследовательского стиля мышления.</w:t>
      </w:r>
    </w:p>
    <w:p w:rsidR="00E504C3" w:rsidRPr="00E504C3" w:rsidRDefault="00E504C3" w:rsidP="00E504C3">
      <w:r w:rsidRPr="00E504C3">
        <w:rPr>
          <w:b/>
          <w:bCs/>
          <w:i/>
          <w:iCs/>
        </w:rPr>
        <w:t>Результат деятельности:</w:t>
      </w:r>
    </w:p>
    <w:p w:rsidR="00E504C3" w:rsidRPr="00E504C3" w:rsidRDefault="00E504C3" w:rsidP="00E504C3">
      <w:r w:rsidRPr="00E504C3">
        <w:t>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E504C3" w:rsidRPr="00E504C3" w:rsidRDefault="00E504C3" w:rsidP="00E504C3">
      <w:r w:rsidRPr="00E504C3"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E504C3" w:rsidRPr="00E504C3" w:rsidRDefault="00E504C3" w:rsidP="00E504C3">
      <w:r w:rsidRPr="00E504C3">
        <w:rPr>
          <w:b/>
          <w:bCs/>
          <w:i/>
          <w:iCs/>
        </w:rPr>
        <w:t>Актуальность</w:t>
      </w:r>
      <w:r w:rsidRPr="00E504C3">
        <w:t> </w:t>
      </w:r>
      <w:r w:rsidRPr="00E504C3">
        <w:rPr>
          <w:b/>
          <w:bCs/>
          <w:i/>
          <w:iCs/>
        </w:rPr>
        <w:t>проектной деятельности</w:t>
      </w:r>
    </w:p>
    <w:p w:rsidR="00E504C3" w:rsidRPr="00E504C3" w:rsidRDefault="00E504C3" w:rsidP="00E504C3">
      <w:r w:rsidRPr="00E504C3">
        <w:t xml:space="preserve">ФГОС нового поколения требует использования в образовательном процессе технологий </w:t>
      </w:r>
      <w:proofErr w:type="spellStart"/>
      <w:r w:rsidRPr="00E504C3">
        <w:t>деятельностного</w:t>
      </w:r>
      <w:proofErr w:type="spellEnd"/>
      <w:r w:rsidRPr="00E504C3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E504C3" w:rsidRPr="00E504C3" w:rsidRDefault="00E504C3" w:rsidP="00E504C3">
      <w:r w:rsidRPr="00E504C3">
        <w:rPr>
          <w:b/>
          <w:bCs/>
          <w:i/>
          <w:iCs/>
        </w:rPr>
        <w:t>Актуальность</w:t>
      </w:r>
      <w:r w:rsidRPr="00E504C3">
        <w:t> </w:t>
      </w:r>
      <w:r w:rsidRPr="00E504C3">
        <w:rPr>
          <w:b/>
          <w:bCs/>
          <w:i/>
          <w:iCs/>
        </w:rPr>
        <w:t>программы</w:t>
      </w:r>
    </w:p>
    <w:p w:rsidR="00E504C3" w:rsidRPr="00E504C3" w:rsidRDefault="00E504C3" w:rsidP="00E504C3">
      <w:r w:rsidRPr="00E504C3">
        <w:t>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 и т.д.</w:t>
      </w:r>
    </w:p>
    <w:p w:rsidR="00E504C3" w:rsidRPr="00E504C3" w:rsidRDefault="00E504C3" w:rsidP="00E504C3">
      <w:r w:rsidRPr="00E504C3">
        <w:t xml:space="preserve">Программа позволяет реализовать актуальные в настоящее время </w:t>
      </w:r>
      <w:proofErr w:type="spellStart"/>
      <w:r w:rsidRPr="00E504C3">
        <w:t>компетентностный</w:t>
      </w:r>
      <w:proofErr w:type="spellEnd"/>
      <w:r w:rsidRPr="00E504C3">
        <w:t xml:space="preserve">, личностно-ориентированный и </w:t>
      </w:r>
      <w:proofErr w:type="spellStart"/>
      <w:r w:rsidRPr="00E504C3">
        <w:t>деятельностный</w:t>
      </w:r>
      <w:proofErr w:type="spellEnd"/>
      <w:r w:rsidRPr="00E504C3">
        <w:t xml:space="preserve"> подходы.</w:t>
      </w:r>
    </w:p>
    <w:p w:rsidR="00E504C3" w:rsidRPr="00E504C3" w:rsidRDefault="00E504C3" w:rsidP="00E504C3">
      <w:r w:rsidRPr="00E504C3">
        <w:rPr>
          <w:b/>
          <w:bCs/>
        </w:rPr>
        <w:t>Цель программы:</w:t>
      </w:r>
      <w:r w:rsidRPr="00E504C3">
        <w:t> создание условий для успешного освоения учениками основ проектно-исследовательской деятельности.</w:t>
      </w:r>
    </w:p>
    <w:p w:rsidR="00E504C3" w:rsidRPr="00E504C3" w:rsidRDefault="00E504C3" w:rsidP="00E504C3">
      <w:r w:rsidRPr="00E504C3">
        <w:rPr>
          <w:b/>
          <w:bCs/>
        </w:rPr>
        <w:t>Задачи программы: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формирование представления у школьников о проектно-исследовательской деятельности как ведущем способе учебной деятельности;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обучать специальным знаниям, необходимым для проведения самостоятельных исследований;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формировать и развивать умения и навыки исследовательского поиска;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развивать познавательные потребности и способности, креативность,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развивать коммуникативные навыки (партнерское общение);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формировать навыки работы с информацией (сбор, систематизация, хранение, использование);</w:t>
      </w:r>
    </w:p>
    <w:p w:rsidR="00E504C3" w:rsidRPr="00E504C3" w:rsidRDefault="00E504C3" w:rsidP="00E504C3">
      <w:pPr>
        <w:numPr>
          <w:ilvl w:val="0"/>
          <w:numId w:val="1"/>
        </w:numPr>
      </w:pPr>
      <w:r w:rsidRPr="00E504C3">
        <w:t>формировать умения оценивать свои возможности, осознавать свои интересы и делать осознанный выбор.</w:t>
      </w:r>
    </w:p>
    <w:p w:rsidR="00E504C3" w:rsidRPr="00E504C3" w:rsidRDefault="00E504C3" w:rsidP="00E504C3">
      <w:r w:rsidRPr="00E504C3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исследовательскую работу</w:t>
      </w:r>
      <w:r w:rsidRPr="00E504C3">
        <w:rPr>
          <w:u w:val="single"/>
        </w:rPr>
        <w:t>.</w:t>
      </w:r>
    </w:p>
    <w:p w:rsidR="00E504C3" w:rsidRPr="00E504C3" w:rsidRDefault="00E504C3" w:rsidP="00E504C3"/>
    <w:p w:rsidR="004D36DC" w:rsidRDefault="004D36DC" w:rsidP="00E504C3">
      <w:pPr>
        <w:rPr>
          <w:b/>
          <w:bCs/>
        </w:rPr>
      </w:pPr>
    </w:p>
    <w:p w:rsidR="00A23D49" w:rsidRDefault="00A23D49" w:rsidP="00E504C3">
      <w:pPr>
        <w:rPr>
          <w:b/>
          <w:bCs/>
        </w:rPr>
      </w:pPr>
      <w:bookmarkStart w:id="2" w:name="_GoBack"/>
      <w:bookmarkEnd w:id="2"/>
    </w:p>
    <w:p w:rsidR="00E504C3" w:rsidRPr="00E504C3" w:rsidRDefault="00E504C3" w:rsidP="00E504C3">
      <w:r w:rsidRPr="00E504C3">
        <w:rPr>
          <w:b/>
          <w:bCs/>
        </w:rPr>
        <w:t>Особенности программы</w:t>
      </w:r>
    </w:p>
    <w:p w:rsidR="00E504C3" w:rsidRPr="00E504C3" w:rsidRDefault="00E504C3" w:rsidP="00E504C3">
      <w:r w:rsidRPr="00E504C3">
        <w:rPr>
          <w:b/>
          <w:bCs/>
          <w:i/>
          <w:iCs/>
        </w:rPr>
        <w:lastRenderedPageBreak/>
        <w:t>Особенностью</w:t>
      </w:r>
      <w:r w:rsidRPr="00E504C3">
        <w:t> 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504C3" w:rsidRPr="00E504C3" w:rsidRDefault="00E504C3" w:rsidP="00E504C3">
      <w:pPr>
        <w:numPr>
          <w:ilvl w:val="0"/>
          <w:numId w:val="2"/>
        </w:numPr>
      </w:pPr>
      <w:r w:rsidRPr="00E504C3">
        <w:t>непрерывность дополнительного образования как механизма полноты и целостности образования в целом;</w:t>
      </w:r>
    </w:p>
    <w:p w:rsidR="00E504C3" w:rsidRPr="00E504C3" w:rsidRDefault="00E504C3" w:rsidP="00E504C3">
      <w:pPr>
        <w:numPr>
          <w:ilvl w:val="0"/>
          <w:numId w:val="2"/>
        </w:numPr>
      </w:pPr>
      <w:r w:rsidRPr="00E504C3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504C3" w:rsidRPr="00E504C3" w:rsidRDefault="00E504C3" w:rsidP="00E504C3">
      <w:pPr>
        <w:numPr>
          <w:ilvl w:val="0"/>
          <w:numId w:val="2"/>
        </w:numPr>
      </w:pPr>
      <w:r w:rsidRPr="00E504C3">
        <w:t>системность организации учебно-воспитательного процесса;</w:t>
      </w:r>
    </w:p>
    <w:p w:rsidR="00E504C3" w:rsidRPr="00E504C3" w:rsidRDefault="00E504C3" w:rsidP="00E504C3">
      <w:pPr>
        <w:numPr>
          <w:ilvl w:val="0"/>
          <w:numId w:val="2"/>
        </w:numPr>
      </w:pPr>
      <w:r w:rsidRPr="00E504C3">
        <w:t>раскрытие способностей и поддержка талантливых и одаренных детей.</w:t>
      </w:r>
    </w:p>
    <w:p w:rsidR="00E504C3" w:rsidRPr="00E504C3" w:rsidRDefault="00E504C3" w:rsidP="00E504C3">
      <w:r w:rsidRPr="00E504C3">
        <w:rPr>
          <w:b/>
          <w:bCs/>
        </w:rPr>
        <w:t>Основные принципы реализации программы</w:t>
      </w:r>
      <w:r w:rsidRPr="00E504C3">
        <w:rPr>
          <w:i/>
          <w:iCs/>
        </w:rPr>
        <w:t> – </w:t>
      </w:r>
      <w:r w:rsidRPr="00E504C3">
        <w:t xml:space="preserve">научность, доступность, добровольность, </w:t>
      </w:r>
      <w:proofErr w:type="spellStart"/>
      <w:r w:rsidRPr="00E504C3">
        <w:t>субъектность</w:t>
      </w:r>
      <w:proofErr w:type="spellEnd"/>
      <w:r w:rsidRPr="00E504C3">
        <w:t xml:space="preserve">, </w:t>
      </w:r>
      <w:proofErr w:type="spellStart"/>
      <w:r w:rsidRPr="00E504C3">
        <w:t>деятельностный</w:t>
      </w:r>
      <w:proofErr w:type="spellEnd"/>
      <w:r w:rsidRPr="00E504C3">
        <w:t xml:space="preserve"> и личностный подходы, преемственность, результативность, партнерство, творчество и успех.</w:t>
      </w:r>
    </w:p>
    <w:p w:rsidR="00E504C3" w:rsidRPr="00E504C3" w:rsidRDefault="00E504C3" w:rsidP="00E504C3">
      <w:r w:rsidRPr="00E504C3">
        <w:rPr>
          <w:b/>
          <w:bCs/>
          <w:i/>
          <w:iCs/>
        </w:rPr>
        <w:t>Проекты</w:t>
      </w:r>
      <w:r w:rsidRPr="00E504C3">
        <w:t xml:space="preserve"> различных направлений служат продолжением урока и предусматривают обязательное участие школьников (8 </w:t>
      </w:r>
      <w:proofErr w:type="spellStart"/>
      <w:r w:rsidRPr="00E504C3">
        <w:t>кл</w:t>
      </w:r>
      <w:proofErr w:type="spellEnd"/>
      <w:r w:rsidRPr="00E504C3">
        <w:t>.) в научно-практических конференциях с защитой итогового индивидуального проекта.</w:t>
      </w:r>
    </w:p>
    <w:p w:rsidR="00E504C3" w:rsidRPr="00E504C3" w:rsidRDefault="00E504C3" w:rsidP="00E504C3">
      <w:r w:rsidRPr="00E504C3">
        <w:rPr>
          <w:b/>
          <w:bCs/>
        </w:rPr>
        <w:t>Результат проектной деятельности</w:t>
      </w:r>
      <w:r w:rsidRPr="00E504C3">
        <w:t xml:space="preserve"> – личностно или общественно значимый продукт: 7 класс - макет, рассказ, доклад, концерт, спектакль, газета, книга, модель, костюм, фотоальбом, оформление стендов, выставок, конференция, электронная презентация, праздник, комплексная работа и т.д. 8 </w:t>
      </w:r>
      <w:proofErr w:type="spellStart"/>
      <w:r w:rsidRPr="00E504C3">
        <w:t>кл</w:t>
      </w:r>
      <w:proofErr w:type="spellEnd"/>
      <w:r w:rsidRPr="00E504C3">
        <w:t>. – исследовательская работа.</w:t>
      </w:r>
    </w:p>
    <w:p w:rsidR="00E504C3" w:rsidRPr="00E504C3" w:rsidRDefault="00E504C3" w:rsidP="00E504C3">
      <w:r w:rsidRPr="00E504C3">
        <w:rPr>
          <w:b/>
          <w:bCs/>
          <w:i/>
          <w:iCs/>
        </w:rPr>
        <w:t>Виды проектов:</w:t>
      </w:r>
      <w:r w:rsidRPr="00E504C3">
        <w:t xml:space="preserve"> 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 (8 </w:t>
      </w:r>
      <w:proofErr w:type="spellStart"/>
      <w:r w:rsidRPr="00E504C3">
        <w:t>кл</w:t>
      </w:r>
      <w:proofErr w:type="spellEnd"/>
      <w:r w:rsidRPr="00E504C3">
        <w:t>. обязательно), групповые (по 2–4 человека)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</w:t>
      </w:r>
    </w:p>
    <w:p w:rsidR="00E504C3" w:rsidRPr="00E504C3" w:rsidRDefault="00E504C3" w:rsidP="00E504C3">
      <w:r w:rsidRPr="00E504C3">
        <w:rPr>
          <w:b/>
          <w:bCs/>
          <w:i/>
          <w:iCs/>
        </w:rPr>
        <w:t>Этапы проекта:</w:t>
      </w:r>
      <w:r w:rsidRPr="00E504C3">
        <w:t> разработка проекта, практическая реализация проекта, защита проекта.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Специфика курса</w:t>
      </w:r>
    </w:p>
    <w:p w:rsidR="00E504C3" w:rsidRPr="00E504C3" w:rsidRDefault="00E504C3" w:rsidP="00E504C3">
      <w:r w:rsidRPr="00E504C3"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приёмам совместной деятельности в ходе разработки проектов.</w:t>
      </w:r>
    </w:p>
    <w:p w:rsidR="00E504C3" w:rsidRPr="00E504C3" w:rsidRDefault="00E504C3" w:rsidP="00E504C3">
      <w:r w:rsidRPr="00E504C3">
        <w:rPr>
          <w:i/>
          <w:iCs/>
        </w:rPr>
        <w:t>Группы умений, которые формирует курс: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исследовательские (генерировать идеи, выбирать лучшее решение);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социального воздействия (сотрудничать в процессе учебной дея</w:t>
      </w:r>
      <w:r w:rsidRPr="00E504C3">
        <w:softHyphen/>
        <w:t>тельности, оказывать помощь товарищам и принимать их помощь, следить за ходом совместной работы и направлять ее в нужное русло);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оценочные (оценивать ход, результат своей деятельности и деятель</w:t>
      </w:r>
      <w:r w:rsidRPr="00E504C3">
        <w:softHyphen/>
        <w:t>ности других);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информационные (самостоятельно осуществлять поиск нужной инфор</w:t>
      </w:r>
      <w:r w:rsidRPr="00E504C3">
        <w:softHyphen/>
        <w:t>мации; выявлять, какой информации или каких умений недостает);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презентационные (выступать перед аудиторией; отвечать на неза</w:t>
      </w:r>
      <w:r w:rsidRPr="00E504C3">
        <w:softHyphen/>
        <w:t>планированные вопросы; использовать различные средства нагляд</w:t>
      </w:r>
      <w:r w:rsidRPr="00E504C3">
        <w:softHyphen/>
        <w:t>ности; демонстрировать артистические возможности);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E504C3">
        <w:softHyphen/>
        <w:t>тивном деле);</w:t>
      </w:r>
    </w:p>
    <w:p w:rsidR="00E504C3" w:rsidRPr="00E504C3" w:rsidRDefault="00E504C3" w:rsidP="00E504C3">
      <w:pPr>
        <w:numPr>
          <w:ilvl w:val="0"/>
          <w:numId w:val="3"/>
        </w:numPr>
      </w:pPr>
      <w:r w:rsidRPr="00E504C3">
        <w:t xml:space="preserve">менеджерские (проектировать процесс; планировать деятельность </w:t>
      </w:r>
      <w:r w:rsidRPr="00E504C3">
        <w:softHyphen/>
        <w:t>время, ресурсы; принимать решение; распределять обязанности при выполнении коллективного дела).</w:t>
      </w:r>
    </w:p>
    <w:p w:rsidR="00E504C3" w:rsidRPr="00E504C3" w:rsidRDefault="00E504C3" w:rsidP="00E504C3">
      <w:r w:rsidRPr="00E504C3">
        <w:lastRenderedPageBreak/>
        <w:t>Проектная деятельность включает в себя следующие этапы:</w:t>
      </w:r>
    </w:p>
    <w:p w:rsidR="00E504C3" w:rsidRPr="00E504C3" w:rsidRDefault="00E504C3" w:rsidP="00E504C3">
      <w:r w:rsidRPr="00E504C3">
        <w:rPr>
          <w:i/>
          <w:iCs/>
        </w:rPr>
        <w:t>1. Постановка проблемы</w:t>
      </w:r>
    </w:p>
    <w:p w:rsidR="00E504C3" w:rsidRPr="00E504C3" w:rsidRDefault="00E504C3" w:rsidP="00E504C3">
      <w:r w:rsidRPr="00E504C3">
        <w:t>Проблема может идти от ребенка, а может направ</w:t>
      </w:r>
      <w:r w:rsidRPr="00E504C3"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E504C3">
        <w:softHyphen/>
        <w:t>мой. В случае принятия ситуации проблема становится личной и уже исходит от самого ребенка.</w:t>
      </w:r>
    </w:p>
    <w:p w:rsidR="00E504C3" w:rsidRPr="00E504C3" w:rsidRDefault="00E504C3" w:rsidP="00E504C3">
      <w:r w:rsidRPr="00E504C3">
        <w:rPr>
          <w:i/>
          <w:iCs/>
        </w:rPr>
        <w:t>2. Тема проекта</w:t>
      </w:r>
    </w:p>
    <w:p w:rsidR="00E504C3" w:rsidRPr="00E504C3" w:rsidRDefault="00E504C3" w:rsidP="00E504C3">
      <w:r w:rsidRPr="00E504C3"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E504C3">
        <w:softHyphen/>
        <w:t>ла озвучивается тема, потом - проблема, которая определила название проекта.</w:t>
      </w:r>
    </w:p>
    <w:p w:rsidR="00E504C3" w:rsidRPr="00E504C3" w:rsidRDefault="00E504C3" w:rsidP="00E504C3">
      <w:r w:rsidRPr="00E504C3">
        <w:rPr>
          <w:i/>
          <w:iCs/>
        </w:rPr>
        <w:t>3. Цель проекта</w:t>
      </w:r>
    </w:p>
    <w:p w:rsidR="00E504C3" w:rsidRPr="00E504C3" w:rsidRDefault="00E504C3" w:rsidP="00E504C3">
      <w:r w:rsidRPr="00E504C3">
        <w:t>После того как из ряда поставленных проблем</w:t>
      </w:r>
      <w:r w:rsidRPr="00E504C3">
        <w:softHyphen/>
        <w:t>ных вопросов был выбран наиболее значимый, определяется цель проекта.</w:t>
      </w:r>
    </w:p>
    <w:p w:rsidR="00E504C3" w:rsidRPr="00E504C3" w:rsidRDefault="00E504C3" w:rsidP="00E504C3">
      <w:r w:rsidRPr="00E504C3">
        <w:rPr>
          <w:i/>
          <w:iCs/>
        </w:rPr>
        <w:t>4. Задачи проекта</w:t>
      </w:r>
    </w:p>
    <w:p w:rsidR="00E504C3" w:rsidRPr="00E504C3" w:rsidRDefault="00E504C3" w:rsidP="00E504C3">
      <w:r w:rsidRPr="00E504C3">
        <w:t>Чаще всего задачи рассматриваются в следую</w:t>
      </w:r>
      <w:r w:rsidRPr="00E504C3">
        <w:softHyphen/>
        <w:t>щем ключе:</w:t>
      </w:r>
    </w:p>
    <w:p w:rsidR="00E504C3" w:rsidRPr="00E504C3" w:rsidRDefault="00E504C3" w:rsidP="00E504C3">
      <w:pPr>
        <w:numPr>
          <w:ilvl w:val="0"/>
          <w:numId w:val="4"/>
        </w:numPr>
      </w:pPr>
      <w:r w:rsidRPr="00E504C3">
        <w:t>задачи, связанные с теорией (теоре</w:t>
      </w:r>
      <w:r w:rsidRPr="00E504C3">
        <w:softHyphen/>
        <w:t>тические задачи: изучить, найти, собрать инфор</w:t>
      </w:r>
      <w:r w:rsidRPr="00E504C3">
        <w:softHyphen/>
        <w:t>мацию);</w:t>
      </w:r>
    </w:p>
    <w:p w:rsidR="00E504C3" w:rsidRPr="00E504C3" w:rsidRDefault="00E504C3" w:rsidP="00E504C3">
      <w:pPr>
        <w:numPr>
          <w:ilvl w:val="0"/>
          <w:numId w:val="4"/>
        </w:numPr>
      </w:pPr>
      <w:r w:rsidRPr="00E504C3">
        <w:t>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E504C3" w:rsidRPr="00E504C3" w:rsidRDefault="00E504C3" w:rsidP="00E504C3">
      <w:pPr>
        <w:numPr>
          <w:ilvl w:val="0"/>
          <w:numId w:val="4"/>
        </w:numPr>
      </w:pPr>
      <w:r w:rsidRPr="00E504C3">
        <w:t>задачи, связанные с презентацией (проведение грамотной защиты проекта).</w:t>
      </w:r>
    </w:p>
    <w:p w:rsidR="00E504C3" w:rsidRPr="00E504C3" w:rsidRDefault="00E504C3" w:rsidP="00E504C3">
      <w:r w:rsidRPr="00E504C3">
        <w:t>При разработке проекта учитель не только ставит задачи, но и обсуждает их с детьми (еще лучше — с участием родителей). В защите проекта задачи обязательно озвучиваются.</w:t>
      </w:r>
    </w:p>
    <w:p w:rsidR="00E504C3" w:rsidRPr="00E504C3" w:rsidRDefault="00E504C3" w:rsidP="00E504C3">
      <w:r w:rsidRPr="00E504C3">
        <w:rPr>
          <w:i/>
          <w:iCs/>
        </w:rPr>
        <w:t>5. Гипотеза</w:t>
      </w:r>
    </w:p>
    <w:p w:rsidR="00E504C3" w:rsidRPr="00E504C3" w:rsidRDefault="00E504C3" w:rsidP="00E504C3">
      <w:r w:rsidRPr="00E504C3">
        <w:t>Гипотезу выдвигают исходя из цели.</w:t>
      </w:r>
    </w:p>
    <w:p w:rsidR="00E504C3" w:rsidRPr="00E504C3" w:rsidRDefault="00E504C3" w:rsidP="00E504C3">
      <w:r w:rsidRPr="00E504C3">
        <w:rPr>
          <w:i/>
          <w:iCs/>
        </w:rPr>
        <w:t>6. План работы</w:t>
      </w:r>
    </w:p>
    <w:p w:rsidR="00E504C3" w:rsidRPr="00E504C3" w:rsidRDefault="00E504C3" w:rsidP="00E504C3">
      <w:r w:rsidRPr="00E504C3">
        <w:t>Прежде чем начать практическую разработку проекта (то есть, уже определившись с целями и задачами, но, еще не начав действовать), мы долж</w:t>
      </w:r>
      <w:r w:rsidRPr="00E504C3">
        <w:softHyphen/>
        <w:t>ны познакомить детей с методами исследования, которыми они будут пользоваться при работе над проектом: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подумать самостоятельно;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посмотреть книги;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спросить у взрослых;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обратиться к компьютеру;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понаблюдать;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проконсультироваться со специалистом;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провести эксперимент;</w:t>
      </w:r>
    </w:p>
    <w:p w:rsidR="00E504C3" w:rsidRPr="00E504C3" w:rsidRDefault="00E504C3" w:rsidP="00E504C3">
      <w:pPr>
        <w:numPr>
          <w:ilvl w:val="0"/>
          <w:numId w:val="5"/>
        </w:numPr>
      </w:pPr>
      <w:r w:rsidRPr="00E504C3">
        <w:t>другие.</w:t>
      </w:r>
    </w:p>
    <w:p w:rsidR="00E504C3" w:rsidRPr="00E504C3" w:rsidRDefault="00E504C3" w:rsidP="00E504C3">
      <w:r w:rsidRPr="00E504C3">
        <w:t>В защите мы озвучиваем взаимосвязь мето</w:t>
      </w:r>
      <w:r w:rsidRPr="00E504C3"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E504C3">
        <w:softHyphen/>
        <w:t>вались, чтобы разрешить теоретическую задачу, связанную с поиском информации.</w:t>
      </w:r>
    </w:p>
    <w:p w:rsidR="00E504C3" w:rsidRPr="00E504C3" w:rsidRDefault="00E504C3" w:rsidP="00E504C3">
      <w:r w:rsidRPr="00E504C3">
        <w:t>Чтобы разрешить вторую задачу, связанную с исследованием или моделированием, дети расска</w:t>
      </w:r>
      <w:r w:rsidRPr="00E504C3"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E504C3"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E504C3"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E504C3">
        <w:t>подпроект</w:t>
      </w:r>
      <w:proofErr w:type="spellEnd"/>
      <w:r w:rsidRPr="00E504C3">
        <w:t>».</w:t>
      </w:r>
    </w:p>
    <w:p w:rsidR="00E504C3" w:rsidRPr="00E504C3" w:rsidRDefault="00E504C3" w:rsidP="00E504C3">
      <w:r w:rsidRPr="00E504C3">
        <w:t>Реализация третьей задачи - проведение презентации проекта - идет на протяжении всей защиты проекта.</w:t>
      </w:r>
    </w:p>
    <w:p w:rsidR="00E504C3" w:rsidRPr="00E504C3" w:rsidRDefault="00E504C3" w:rsidP="00E504C3">
      <w:r w:rsidRPr="00E504C3">
        <w:rPr>
          <w:i/>
          <w:iCs/>
        </w:rPr>
        <w:t>7. Продукт проекта </w:t>
      </w:r>
      <w:r w:rsidRPr="00E504C3">
        <w:t>- это материали</w:t>
      </w:r>
      <w:r w:rsidRPr="00E504C3">
        <w:softHyphen/>
        <w:t>зованный итог всей работы, который подтверж</w:t>
      </w:r>
      <w:r w:rsidRPr="00E504C3">
        <w:softHyphen/>
        <w:t>дает значимость проекта в современной жизни.</w:t>
      </w:r>
    </w:p>
    <w:p w:rsidR="00E504C3" w:rsidRPr="00E504C3" w:rsidRDefault="00E504C3" w:rsidP="00E504C3">
      <w:r w:rsidRPr="00E504C3">
        <w:rPr>
          <w:i/>
          <w:iCs/>
        </w:rPr>
        <w:lastRenderedPageBreak/>
        <w:t>8. Выводы (итог) проекта</w:t>
      </w:r>
    </w:p>
    <w:p w:rsidR="00E504C3" w:rsidRPr="00E504C3" w:rsidRDefault="00E504C3" w:rsidP="00E504C3">
      <w:r w:rsidRPr="00E504C3"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Место программы в учебном плане</w:t>
      </w:r>
    </w:p>
    <w:p w:rsidR="00E504C3" w:rsidRPr="00E504C3" w:rsidRDefault="00E504C3" w:rsidP="00E504C3"/>
    <w:p w:rsidR="00E504C3" w:rsidRPr="00E504C3" w:rsidRDefault="00E504C3" w:rsidP="00E504C3">
      <w:r w:rsidRPr="00E504C3">
        <w:t>Программа </w:t>
      </w:r>
      <w:r w:rsidRPr="00E504C3">
        <w:rPr>
          <w:b/>
          <w:bCs/>
        </w:rPr>
        <w:t>««</w:t>
      </w:r>
      <w:r w:rsidRPr="00E504C3">
        <w:t>Проектная и исследовательская деятельность</w:t>
      </w:r>
      <w:r w:rsidRPr="00E504C3">
        <w:rPr>
          <w:b/>
          <w:bCs/>
        </w:rPr>
        <w:t>» </w:t>
      </w:r>
      <w:r w:rsidRPr="00E504C3">
        <w:t>создана на основе федерального компонента государственного стандарта основного общего образования. Курс входит в раздел учебного плана «Внеурочной деятельности». В соответствии с учебным планом школы на этот курс отводится в 7 (или 8) классе 1 час в неделю, т.е. программа рассчитана на 34 часа внеурочной деятельности.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6"/>
        </w:numPr>
      </w:pPr>
      <w:r w:rsidRPr="00E504C3">
        <w:rPr>
          <w:b/>
          <w:bCs/>
        </w:rPr>
        <w:t>Формы организации учебного процесса</w:t>
      </w:r>
    </w:p>
    <w:p w:rsidR="00E504C3" w:rsidRPr="00E504C3" w:rsidRDefault="00E504C3" w:rsidP="00E504C3">
      <w:r w:rsidRPr="00E504C3">
        <w:t>Программа предусматривает проведение внеклассных занятий, работу детей в группах, парах, индивидуальную работу, работу с привлечением родителей. Занятия проводятся </w:t>
      </w:r>
      <w:r w:rsidRPr="00E504C3">
        <w:rPr>
          <w:b/>
          <w:bCs/>
          <w:i/>
          <w:iCs/>
        </w:rPr>
        <w:t>1 раз в неделю</w:t>
      </w:r>
      <w:r w:rsidRPr="00E504C3">
        <w:t> в учебном кабинете, в библиотеке; проектная деятельность включает проведение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E504C3" w:rsidRPr="00E504C3" w:rsidRDefault="00E504C3" w:rsidP="00E504C3">
      <w:r w:rsidRPr="00E504C3">
        <w:t>В процессе обучения используются следующие формы учебных занятий:</w:t>
      </w:r>
    </w:p>
    <w:p w:rsidR="00E504C3" w:rsidRPr="00E504C3" w:rsidRDefault="00E504C3" w:rsidP="00E504C3">
      <w:r w:rsidRPr="00E504C3">
        <w:t>типовые занятия (объяснения и практические работы),</w:t>
      </w:r>
    </w:p>
    <w:p w:rsidR="00E504C3" w:rsidRPr="00E504C3" w:rsidRDefault="00E504C3" w:rsidP="00E504C3">
      <w:r w:rsidRPr="00E504C3">
        <w:t>уроки-тренинги,</w:t>
      </w:r>
    </w:p>
    <w:p w:rsidR="00E504C3" w:rsidRPr="00E504C3" w:rsidRDefault="00E504C3" w:rsidP="00E504C3">
      <w:r w:rsidRPr="00E504C3">
        <w:t>групповые исследования,</w:t>
      </w:r>
    </w:p>
    <w:p w:rsidR="00E504C3" w:rsidRPr="00E504C3" w:rsidRDefault="00E504C3" w:rsidP="00E504C3">
      <w:r w:rsidRPr="00E504C3">
        <w:t>игры-исследования,</w:t>
      </w:r>
    </w:p>
    <w:p w:rsidR="00E504C3" w:rsidRPr="00E504C3" w:rsidRDefault="00E504C3" w:rsidP="00E504C3">
      <w:r w:rsidRPr="00E504C3">
        <w:t>творческие проекты.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7"/>
        </w:numPr>
      </w:pPr>
      <w:r w:rsidRPr="00E504C3">
        <w:rPr>
          <w:b/>
          <w:bCs/>
        </w:rPr>
        <w:t>Основные методы и технологии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Методы проведения занятий:</w:t>
      </w:r>
      <w:r w:rsidRPr="00E504C3">
        <w:rPr>
          <w:i/>
          <w:iCs/>
        </w:rPr>
        <w:t> </w:t>
      </w:r>
      <w:r w:rsidRPr="00E504C3">
        <w:t>беседа, игра, эксперимент, наблюдение,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E504C3" w:rsidRPr="00E504C3" w:rsidRDefault="00E504C3" w:rsidP="00E504C3">
      <w:r w:rsidRPr="00E504C3">
        <w:rPr>
          <w:b/>
          <w:bCs/>
        </w:rPr>
        <w:t>Методы контроля:</w:t>
      </w:r>
      <w:r w:rsidRPr="00E504C3">
        <w:rPr>
          <w:i/>
          <w:iCs/>
        </w:rPr>
        <w:t> </w:t>
      </w:r>
      <w:r w:rsidRPr="00E504C3">
        <w:t>консультация,</w:t>
      </w:r>
      <w:r w:rsidRPr="00E504C3">
        <w:rPr>
          <w:i/>
          <w:iCs/>
        </w:rPr>
        <w:t> </w:t>
      </w:r>
      <w:r w:rsidRPr="00E504C3">
        <w:t>доклад, защита исследовательских работ,</w:t>
      </w:r>
      <w:r w:rsidRPr="00E504C3">
        <w:rPr>
          <w:i/>
          <w:iCs/>
        </w:rPr>
        <w:t> </w:t>
      </w:r>
      <w:r w:rsidRPr="00E504C3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E504C3" w:rsidRPr="00E504C3" w:rsidRDefault="00E504C3" w:rsidP="00E504C3">
      <w:r w:rsidRPr="00E504C3">
        <w:rPr>
          <w:b/>
          <w:bCs/>
        </w:rPr>
        <w:t>Технологии, методики:</w:t>
      </w:r>
    </w:p>
    <w:p w:rsidR="00E504C3" w:rsidRPr="00E504C3" w:rsidRDefault="00E504C3" w:rsidP="00E504C3">
      <w:pPr>
        <w:numPr>
          <w:ilvl w:val="0"/>
          <w:numId w:val="8"/>
        </w:numPr>
      </w:pPr>
      <w:r w:rsidRPr="00E504C3">
        <w:t>уровневая дифференциация;</w:t>
      </w:r>
    </w:p>
    <w:p w:rsidR="00E504C3" w:rsidRPr="00E504C3" w:rsidRDefault="00E504C3" w:rsidP="00E504C3">
      <w:pPr>
        <w:numPr>
          <w:ilvl w:val="0"/>
          <w:numId w:val="8"/>
        </w:numPr>
      </w:pPr>
      <w:r w:rsidRPr="00E504C3">
        <w:t>проблемное обучение;</w:t>
      </w:r>
    </w:p>
    <w:p w:rsidR="00E504C3" w:rsidRPr="00E504C3" w:rsidRDefault="00E504C3" w:rsidP="00E504C3">
      <w:pPr>
        <w:numPr>
          <w:ilvl w:val="0"/>
          <w:numId w:val="8"/>
        </w:numPr>
      </w:pPr>
      <w:r w:rsidRPr="00E504C3">
        <w:t>поисковая деятельность;</w:t>
      </w:r>
    </w:p>
    <w:p w:rsidR="00E504C3" w:rsidRPr="00E504C3" w:rsidRDefault="00E504C3" w:rsidP="00E504C3">
      <w:pPr>
        <w:numPr>
          <w:ilvl w:val="0"/>
          <w:numId w:val="8"/>
        </w:numPr>
      </w:pPr>
      <w:r w:rsidRPr="00E504C3">
        <w:t>информационно-коммуникационные технологии;</w:t>
      </w:r>
    </w:p>
    <w:p w:rsidR="00E504C3" w:rsidRPr="00E504C3" w:rsidRDefault="00E504C3" w:rsidP="00E504C3">
      <w:pPr>
        <w:numPr>
          <w:ilvl w:val="0"/>
          <w:numId w:val="8"/>
        </w:numPr>
      </w:pPr>
      <w:proofErr w:type="spellStart"/>
      <w:r w:rsidRPr="00E504C3">
        <w:t>здоровьесберегающие</w:t>
      </w:r>
      <w:proofErr w:type="spellEnd"/>
      <w:r w:rsidRPr="00E504C3">
        <w:t xml:space="preserve"> технологии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9"/>
        </w:numPr>
      </w:pPr>
      <w:proofErr w:type="spellStart"/>
      <w:r w:rsidRPr="00E504C3">
        <w:rPr>
          <w:b/>
          <w:bCs/>
        </w:rPr>
        <w:t>Межпредметные</w:t>
      </w:r>
      <w:proofErr w:type="spellEnd"/>
      <w:r w:rsidRPr="00E504C3">
        <w:rPr>
          <w:b/>
          <w:bCs/>
        </w:rPr>
        <w:t xml:space="preserve"> связи на занятиях по проектной деятельности:</w:t>
      </w:r>
    </w:p>
    <w:p w:rsidR="00E504C3" w:rsidRPr="00E504C3" w:rsidRDefault="00E504C3" w:rsidP="00E504C3">
      <w:r w:rsidRPr="00E504C3">
        <w:t>• с уроками русского языка и литературы: запись отдельных выражений, предложений, абзацев из текстов изучаемых произведений;</w:t>
      </w:r>
    </w:p>
    <w:p w:rsidR="00E504C3" w:rsidRPr="00E504C3" w:rsidRDefault="00E504C3" w:rsidP="00E504C3">
      <w:r w:rsidRPr="00E504C3">
        <w:t>• с уроками изобразительного искусства: оформление творческих работ, участие в выставках рисунков при защите проектов;</w:t>
      </w:r>
    </w:p>
    <w:p w:rsidR="00E504C3" w:rsidRPr="00E504C3" w:rsidRDefault="00E504C3" w:rsidP="00E504C3">
      <w:r w:rsidRPr="00E504C3">
        <w:t>• с уроками информатики: подготовка презентаций по темам проектов.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10"/>
        </w:numPr>
      </w:pPr>
      <w:r w:rsidRPr="00E504C3">
        <w:rPr>
          <w:b/>
          <w:bCs/>
        </w:rPr>
        <w:lastRenderedPageBreak/>
        <w:t>Требования к уровню знаний, умений и навыков по окончанию реализации программы:</w:t>
      </w:r>
    </w:p>
    <w:p w:rsidR="00E504C3" w:rsidRPr="00E504C3" w:rsidRDefault="00E504C3" w:rsidP="00E504C3">
      <w:r w:rsidRPr="00E504C3">
        <w:rPr>
          <w:b/>
          <w:bCs/>
        </w:rPr>
        <w:t>Предметные результаты</w:t>
      </w:r>
    </w:p>
    <w:p w:rsidR="00E504C3" w:rsidRPr="00E504C3" w:rsidRDefault="00E504C3" w:rsidP="00E504C3"/>
    <w:p w:rsidR="00E504C3" w:rsidRPr="00E504C3" w:rsidRDefault="00E504C3" w:rsidP="00E504C3">
      <w:r w:rsidRPr="00E504C3">
        <w:t>В результате работы по программе курса </w:t>
      </w:r>
      <w:r w:rsidRPr="00E504C3">
        <w:rPr>
          <w:b/>
          <w:bCs/>
        </w:rPr>
        <w:t>учащиеся должны знать: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11"/>
        </w:numPr>
      </w:pPr>
      <w:r w:rsidRPr="00E504C3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понятия цели, объекта и гипотезы исследования;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основные источники информации;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правила оформления списка использованной литературы;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правила классификации и сравнения,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способы познания окружающего мира (наблюдения, эксперименты);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источники информации (книга, старшие товарищи и родственники, ресурсы Интернета)</w:t>
      </w:r>
    </w:p>
    <w:p w:rsidR="00E504C3" w:rsidRPr="00E504C3" w:rsidRDefault="00E504C3" w:rsidP="00E504C3">
      <w:pPr>
        <w:numPr>
          <w:ilvl w:val="0"/>
          <w:numId w:val="11"/>
        </w:numPr>
      </w:pPr>
      <w:r w:rsidRPr="00E504C3">
        <w:t>правила сохранения информации, приемы запоминания.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Учащиеся должны уметь:</w:t>
      </w:r>
    </w:p>
    <w:p w:rsidR="00E504C3" w:rsidRPr="00E504C3" w:rsidRDefault="00E504C3" w:rsidP="00E504C3"/>
    <w:p w:rsidR="00E504C3" w:rsidRPr="00E504C3" w:rsidRDefault="00E504C3" w:rsidP="00E504C3">
      <w:pPr>
        <w:numPr>
          <w:ilvl w:val="1"/>
          <w:numId w:val="12"/>
        </w:numPr>
      </w:pPr>
      <w:r w:rsidRPr="00E504C3">
        <w:t>выделять объект исследования;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разделять учебно-исследовательскую деятельность на этапы;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выдвигать гипотезы и осуществлять их проверку;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работать в группе;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пользоваться словарями, энциклопедиями и другими учебными пособиями;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504C3" w:rsidRPr="00E504C3" w:rsidRDefault="00E504C3" w:rsidP="00E504C3">
      <w:pPr>
        <w:numPr>
          <w:ilvl w:val="1"/>
          <w:numId w:val="12"/>
        </w:numPr>
      </w:pPr>
      <w:r w:rsidRPr="00E504C3">
        <w:t>работать с текстовой информацией на компьютере, осуществлять операции с файлами и каталогами.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 xml:space="preserve">Личностные и </w:t>
      </w:r>
      <w:proofErr w:type="spellStart"/>
      <w:r w:rsidRPr="00E504C3">
        <w:rPr>
          <w:b/>
          <w:bCs/>
        </w:rPr>
        <w:t>метапредметные</w:t>
      </w:r>
      <w:proofErr w:type="spellEnd"/>
      <w:r w:rsidRPr="00E504C3">
        <w:rPr>
          <w:b/>
          <w:bCs/>
        </w:rPr>
        <w:t> результаты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  <w:i/>
          <w:iCs/>
        </w:rPr>
        <w:t>Личностные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У школьников будут сформированы:</w:t>
      </w:r>
    </w:p>
    <w:p w:rsidR="00E504C3" w:rsidRPr="00E504C3" w:rsidRDefault="00E504C3" w:rsidP="00E504C3">
      <w:pPr>
        <w:numPr>
          <w:ilvl w:val="0"/>
          <w:numId w:val="13"/>
        </w:numPr>
      </w:pPr>
      <w:r w:rsidRPr="00E504C3">
        <w:t>учебно-познавательный интерес к новому учебному материалу и способам решения новой задачи;</w:t>
      </w:r>
    </w:p>
    <w:p w:rsidR="00E504C3" w:rsidRPr="00E504C3" w:rsidRDefault="00E504C3" w:rsidP="00E504C3">
      <w:pPr>
        <w:numPr>
          <w:ilvl w:val="0"/>
          <w:numId w:val="13"/>
        </w:numPr>
      </w:pPr>
      <w:r w:rsidRPr="00E504C3">
        <w:t xml:space="preserve">ориентация на понимание причин успеха во </w:t>
      </w:r>
      <w:proofErr w:type="spellStart"/>
      <w:r w:rsidRPr="00E504C3">
        <w:t>внеучебной</w:t>
      </w:r>
      <w:proofErr w:type="spellEnd"/>
      <w:r w:rsidRPr="00E504C3"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504C3" w:rsidRPr="00E504C3" w:rsidRDefault="00E504C3" w:rsidP="00E504C3">
      <w:pPr>
        <w:numPr>
          <w:ilvl w:val="0"/>
          <w:numId w:val="13"/>
        </w:numPr>
      </w:pPr>
      <w:r w:rsidRPr="00E504C3">
        <w:t xml:space="preserve">способность к самооценке на основе критериев успешности </w:t>
      </w:r>
      <w:proofErr w:type="spellStart"/>
      <w:r w:rsidRPr="00E504C3">
        <w:t>внеучебной</w:t>
      </w:r>
      <w:proofErr w:type="spellEnd"/>
      <w:r w:rsidRPr="00E504C3">
        <w:t xml:space="preserve"> деятельности;</w:t>
      </w:r>
    </w:p>
    <w:p w:rsidR="00E504C3" w:rsidRPr="00E504C3" w:rsidRDefault="00E504C3" w:rsidP="00E504C3">
      <w:pPr>
        <w:numPr>
          <w:ilvl w:val="0"/>
          <w:numId w:val="13"/>
        </w:numPr>
      </w:pPr>
      <w:r w:rsidRPr="00E504C3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Ученик получит возможность для формирования:</w:t>
      </w:r>
    </w:p>
    <w:p w:rsidR="00E504C3" w:rsidRPr="00E504C3" w:rsidRDefault="00E504C3" w:rsidP="00E504C3">
      <w:pPr>
        <w:numPr>
          <w:ilvl w:val="0"/>
          <w:numId w:val="14"/>
        </w:numPr>
      </w:pPr>
      <w:r w:rsidRPr="00E504C3"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504C3" w:rsidRPr="00E504C3" w:rsidRDefault="00E504C3" w:rsidP="00E504C3">
      <w:pPr>
        <w:numPr>
          <w:ilvl w:val="0"/>
          <w:numId w:val="14"/>
        </w:numPr>
      </w:pPr>
      <w:r w:rsidRPr="00E504C3">
        <w:t>выраженной устойчивой учебно-познавательной мотивации учения;</w:t>
      </w:r>
    </w:p>
    <w:p w:rsidR="00E504C3" w:rsidRPr="00E504C3" w:rsidRDefault="00E504C3" w:rsidP="00E504C3">
      <w:pPr>
        <w:numPr>
          <w:ilvl w:val="0"/>
          <w:numId w:val="14"/>
        </w:numPr>
      </w:pPr>
      <w:r w:rsidRPr="00E504C3">
        <w:t>устойчивого учебно-познавательного интереса к новым общим способам решения задач;</w:t>
      </w:r>
    </w:p>
    <w:p w:rsidR="00E504C3" w:rsidRPr="00E504C3" w:rsidRDefault="00E504C3" w:rsidP="00E504C3">
      <w:pPr>
        <w:numPr>
          <w:ilvl w:val="0"/>
          <w:numId w:val="14"/>
        </w:numPr>
      </w:pPr>
      <w:r w:rsidRPr="00E504C3">
        <w:t>адекватного понимания причин успешности/</w:t>
      </w:r>
      <w:proofErr w:type="spellStart"/>
      <w:r w:rsidRPr="00E504C3">
        <w:t>неуспешности</w:t>
      </w:r>
      <w:proofErr w:type="spellEnd"/>
      <w:r w:rsidRPr="00E504C3">
        <w:t xml:space="preserve"> </w:t>
      </w:r>
      <w:proofErr w:type="spellStart"/>
      <w:r w:rsidRPr="00E504C3">
        <w:t>внеучебной</w:t>
      </w:r>
      <w:proofErr w:type="spellEnd"/>
      <w:r w:rsidRPr="00E504C3">
        <w:t xml:space="preserve"> деятельности;</w:t>
      </w:r>
    </w:p>
    <w:p w:rsidR="00E504C3" w:rsidRPr="00E504C3" w:rsidRDefault="00E504C3" w:rsidP="00E504C3">
      <w:pPr>
        <w:numPr>
          <w:ilvl w:val="0"/>
          <w:numId w:val="14"/>
        </w:numPr>
      </w:pPr>
      <w:r w:rsidRPr="00E504C3">
        <w:t>осознанных устойчивых эстетических предпочтений и ориентации на искусство как значимую сферу человеческой жизни.</w:t>
      </w:r>
    </w:p>
    <w:p w:rsidR="00E504C3" w:rsidRPr="00E504C3" w:rsidRDefault="00E504C3" w:rsidP="00E504C3">
      <w:r w:rsidRPr="00E504C3">
        <w:rPr>
          <w:b/>
          <w:bCs/>
        </w:rPr>
        <w:t>Регулятивные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Школьник научится: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учитывать установленные правила в планировании и контроле способа решения;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осуществлять итоговый и пошаговый контроль по результату;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адекватно воспринимать предложения и оценку учителей, товарищей, родителей и других людей;</w:t>
      </w:r>
    </w:p>
    <w:p w:rsidR="00E504C3" w:rsidRPr="00E504C3" w:rsidRDefault="00E504C3" w:rsidP="00E504C3">
      <w:pPr>
        <w:numPr>
          <w:ilvl w:val="0"/>
          <w:numId w:val="15"/>
        </w:numPr>
      </w:pPr>
      <w:r w:rsidRPr="00E504C3">
        <w:t>различать способ и результат действия.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Ученик получит возможность научиться:</w:t>
      </w:r>
    </w:p>
    <w:p w:rsidR="00E504C3" w:rsidRPr="00E504C3" w:rsidRDefault="00E504C3" w:rsidP="00E504C3">
      <w:pPr>
        <w:numPr>
          <w:ilvl w:val="0"/>
          <w:numId w:val="16"/>
        </w:numPr>
      </w:pPr>
      <w:r w:rsidRPr="00E504C3">
        <w:t>в сотрудничестве с учителем ставить новые учебные задачи;</w:t>
      </w:r>
    </w:p>
    <w:p w:rsidR="00E504C3" w:rsidRPr="00E504C3" w:rsidRDefault="00E504C3" w:rsidP="00E504C3">
      <w:pPr>
        <w:numPr>
          <w:ilvl w:val="0"/>
          <w:numId w:val="16"/>
        </w:numPr>
      </w:pPr>
      <w:r w:rsidRPr="00E504C3">
        <w:t>проявлять познавательную инициативу в учебном сотрудничестве;</w:t>
      </w:r>
    </w:p>
    <w:p w:rsidR="00E504C3" w:rsidRPr="00E504C3" w:rsidRDefault="00E504C3" w:rsidP="00E504C3">
      <w:pPr>
        <w:numPr>
          <w:ilvl w:val="0"/>
          <w:numId w:val="16"/>
        </w:numPr>
      </w:pPr>
      <w:r w:rsidRPr="00E504C3"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Познавательные</w:t>
      </w:r>
    </w:p>
    <w:p w:rsidR="00E504C3" w:rsidRPr="00E504C3" w:rsidRDefault="00E504C3" w:rsidP="00E504C3">
      <w:r w:rsidRPr="00E504C3">
        <w:rPr>
          <w:i/>
          <w:iCs/>
        </w:rPr>
        <w:t>Школьник научится: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 xml:space="preserve">осуществлять поиск необходимой информации для выполнения </w:t>
      </w:r>
      <w:proofErr w:type="spellStart"/>
      <w:r w:rsidRPr="00E504C3">
        <w:t>внеучебных</w:t>
      </w:r>
      <w:proofErr w:type="spellEnd"/>
      <w:r w:rsidRPr="00E504C3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>строить сообщения, проекты в устной и письменной форме;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>проводить сравнение и классификацию по заданным критериям;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>устанавливать причинно-следственные связи в изучаемом круге явлений;</w:t>
      </w:r>
    </w:p>
    <w:p w:rsidR="00E504C3" w:rsidRPr="00E504C3" w:rsidRDefault="00E504C3" w:rsidP="00E504C3">
      <w:pPr>
        <w:numPr>
          <w:ilvl w:val="0"/>
          <w:numId w:val="17"/>
        </w:numPr>
      </w:pPr>
      <w:r w:rsidRPr="00E504C3">
        <w:t>строить рассуждения в форме связи простых суждений об объекте, его строении, свойствах.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Ученик получит возможность научиться: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осуществлять расширенный поиск информации с использованием ресурсов библиотек и сети Интернет;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записывать, фиксировать информацию об окружающем мире с помощью инструментов ИКТ;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осознанно и произвольно строить сообщения в устной и письменной форме;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осуществлять выбор наиболее эффективных способов решения задач в зависимости от конкретных условий;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504C3" w:rsidRPr="00E504C3" w:rsidRDefault="00E504C3" w:rsidP="00E504C3">
      <w:pPr>
        <w:numPr>
          <w:ilvl w:val="0"/>
          <w:numId w:val="18"/>
        </w:numPr>
      </w:pPr>
      <w:r w:rsidRPr="00E504C3">
        <w:t>строить логическое рассуждение, включающее установление причинно-следственных связей;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Коммуникативные</w:t>
      </w:r>
    </w:p>
    <w:p w:rsidR="00E504C3" w:rsidRPr="00E504C3" w:rsidRDefault="00E504C3" w:rsidP="00E504C3">
      <w:r w:rsidRPr="00E504C3">
        <w:rPr>
          <w:i/>
          <w:iCs/>
        </w:rPr>
        <w:t>Школьник научится: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учитывать разные мнения и стремиться к координации различных позиций в сотрудничестве;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формулировать собственное мнение и позицию;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задавать вопросы;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использовать речь для регуляции своего действия;</w:t>
      </w:r>
    </w:p>
    <w:p w:rsidR="00E504C3" w:rsidRPr="00E504C3" w:rsidRDefault="00E504C3" w:rsidP="00E504C3">
      <w:pPr>
        <w:numPr>
          <w:ilvl w:val="0"/>
          <w:numId w:val="19"/>
        </w:numPr>
      </w:pPr>
      <w:r w:rsidRPr="00E504C3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i/>
          <w:iCs/>
        </w:rPr>
        <w:t>Ученик получит возможность научиться: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учитывать разные мнения и интересы и обосновывать собственную позицию;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понимать относительность мнений и подходов к решению проблемы;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задавать вопросы, необходимые для организации собственной деятельности и сотрудничества с партнером;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осуществлять взаимный контроль и оказывать в сотрудничестве необходимую взаимопомощь;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адекватно использовать речь для планирования и регуляции своей деятельности;</w:t>
      </w:r>
    </w:p>
    <w:p w:rsidR="00E504C3" w:rsidRPr="00E504C3" w:rsidRDefault="00E504C3" w:rsidP="00E504C3">
      <w:pPr>
        <w:numPr>
          <w:ilvl w:val="0"/>
          <w:numId w:val="20"/>
        </w:numPr>
      </w:pPr>
      <w:r w:rsidRPr="00E504C3">
        <w:t>адекватно использовать речевые средства для эффективного решения разнообразных коммуникативных задач.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Возможные результаты проектной деятельности учащихся 7 класса: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альбом,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газета,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журнал, книжка-раскладушка,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коллаж,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выставка,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макет,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модель,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плакат,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серия иллюстраций,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сказка, рассказ, сочинение,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справочник,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стенгазета,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сценарий,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учебное пособие,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фотоальбом,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презентация</w:t>
      </w:r>
    </w:p>
    <w:p w:rsidR="00E504C3" w:rsidRPr="00E504C3" w:rsidRDefault="00E504C3" w:rsidP="00E504C3">
      <w:pPr>
        <w:numPr>
          <w:ilvl w:val="0"/>
          <w:numId w:val="21"/>
        </w:numPr>
      </w:pPr>
      <w:r w:rsidRPr="00E504C3">
        <w:t>исследовательская работа</w:t>
      </w:r>
    </w:p>
    <w:p w:rsidR="00E504C3" w:rsidRPr="00E504C3" w:rsidRDefault="00E504C3" w:rsidP="00E504C3">
      <w:r w:rsidRPr="00E504C3">
        <w:rPr>
          <w:b/>
          <w:bCs/>
        </w:rPr>
        <w:t>Результаты проектной деятельности учащихся 8 класса:</w:t>
      </w:r>
    </w:p>
    <w:p w:rsidR="00E504C3" w:rsidRPr="00E504C3" w:rsidRDefault="00E504C3" w:rsidP="00E504C3">
      <w:pPr>
        <w:numPr>
          <w:ilvl w:val="0"/>
          <w:numId w:val="22"/>
        </w:numPr>
      </w:pPr>
      <w:r w:rsidRPr="00E504C3">
        <w:t>исследовательская работа</w:t>
      </w:r>
    </w:p>
    <w:p w:rsidR="00E504C3" w:rsidRPr="00E504C3" w:rsidRDefault="00E504C3" w:rsidP="00E504C3">
      <w:pPr>
        <w:numPr>
          <w:ilvl w:val="0"/>
          <w:numId w:val="22"/>
        </w:numPr>
      </w:pPr>
      <w:r w:rsidRPr="00E504C3">
        <w:t>презентация (как приложение к исследовательской работе)</w:t>
      </w:r>
    </w:p>
    <w:p w:rsidR="00E504C3" w:rsidRPr="00E504C3" w:rsidRDefault="00E504C3" w:rsidP="00E504C3">
      <w:pPr>
        <w:numPr>
          <w:ilvl w:val="0"/>
          <w:numId w:val="22"/>
        </w:numPr>
      </w:pPr>
      <w:r w:rsidRPr="00E504C3">
        <w:t>бумажный вариант работы (как приложение к исследовательской работе)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СОДЕРЖАНИЕ ПРОГРАММЫ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7 (8) класс (34 часа)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Введение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Что такое проект</w:t>
      </w:r>
    </w:p>
    <w:p w:rsidR="00E504C3" w:rsidRPr="00E504C3" w:rsidRDefault="00E504C3" w:rsidP="00E504C3">
      <w:r w:rsidRPr="00E504C3">
        <w:t>Понятие о проектах и исследовательской деятельности учащихся. Важность исследовательских умений в жизни современного человека. Презентация исследовательских работ учащихся.</w:t>
      </w:r>
    </w:p>
    <w:p w:rsidR="00E504C3" w:rsidRPr="00E504C3" w:rsidRDefault="00E504C3" w:rsidP="00E504C3">
      <w:r w:rsidRPr="00E504C3">
        <w:t>Понятия: проект, проблема, информация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I. Теоретический блок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Способы мыслительной деятельности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Что такое проблема</w:t>
      </w:r>
    </w:p>
    <w:p w:rsidR="00E504C3" w:rsidRPr="00E504C3" w:rsidRDefault="00E504C3" w:rsidP="00E504C3">
      <w:r w:rsidRPr="00E504C3">
        <w:t>Понятие о проблеме. Упражнение в выявлении проблемы и изменении собственной точки зрения. Игра «Посмотри на мир чужими глазами».</w:t>
      </w:r>
    </w:p>
    <w:p w:rsidR="00E504C3" w:rsidRPr="00E504C3" w:rsidRDefault="00E504C3" w:rsidP="00E504C3">
      <w:r w:rsidRPr="00E504C3">
        <w:t>Понятия: проблема, объект исследования.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Как мы познаём мир</w:t>
      </w:r>
    </w:p>
    <w:p w:rsidR="00E504C3" w:rsidRPr="00E504C3" w:rsidRDefault="00E504C3" w:rsidP="00E504C3">
      <w:r w:rsidRPr="00E504C3">
        <w:t>Наблюдение и эксперимент – способы познания окружающего мира. Опыты. Игры на внимание.</w:t>
      </w:r>
    </w:p>
    <w:p w:rsidR="00E504C3" w:rsidRPr="00E504C3" w:rsidRDefault="00E504C3" w:rsidP="00E504C3">
      <w:r w:rsidRPr="00E504C3">
        <w:t>Понятия: наблюдение, эксперимент, опыт.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Удивительный вопрос</w:t>
      </w:r>
    </w:p>
    <w:p w:rsidR="00E504C3" w:rsidRPr="00E504C3" w:rsidRDefault="00E504C3" w:rsidP="00E504C3">
      <w:r w:rsidRPr="00E504C3">
        <w:t>Вопрос. Виды вопросов. Ответ. Игра «Угадай, о чем спросили», «Найди загадочное слово». Правила совместной работы в парах.</w:t>
      </w:r>
    </w:p>
    <w:p w:rsidR="00E504C3" w:rsidRPr="00E504C3" w:rsidRDefault="00E504C3" w:rsidP="00E504C3">
      <w:r w:rsidRPr="00E504C3">
        <w:t>Понятия: вопрос, ответ.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Учимся выдвигать гипотезы</w:t>
      </w:r>
    </w:p>
    <w:p w:rsidR="00E504C3" w:rsidRPr="00E504C3" w:rsidRDefault="00E504C3" w:rsidP="00E504C3">
      <w:r w:rsidRPr="00E504C3">
        <w:t>Понятие о гипотезе. Её значение в исследовательской работе. Вопрос и ответ. Упражнения на обстоятельства и упражнения, предполагающие обратные действия. Игра «Найди причину».</w:t>
      </w:r>
    </w:p>
    <w:p w:rsidR="00E504C3" w:rsidRPr="00E504C3" w:rsidRDefault="00E504C3" w:rsidP="00E504C3">
      <w:r w:rsidRPr="00E504C3">
        <w:t>Понятия: гипотеза, вопрос, ответ.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Источники информации</w:t>
      </w:r>
    </w:p>
    <w:p w:rsidR="00E504C3" w:rsidRPr="00E504C3" w:rsidRDefault="00E504C3" w:rsidP="00E504C3">
      <w:r w:rsidRPr="00E504C3">
        <w:t>Информация. Источники информации. Библиотека. Работа с энциклопедиями и словарями. Беседа. Правила общения.</w:t>
      </w:r>
    </w:p>
    <w:p w:rsidR="00E504C3" w:rsidRPr="00E504C3" w:rsidRDefault="00E504C3" w:rsidP="00E504C3">
      <w:r w:rsidRPr="00E504C3">
        <w:t>Понятия: источник информации.</w:t>
      </w:r>
    </w:p>
    <w:p w:rsidR="00E504C3" w:rsidRPr="00E504C3" w:rsidRDefault="00E504C3" w:rsidP="00E504C3">
      <w:r w:rsidRPr="00E504C3">
        <w:rPr>
          <w:i/>
          <w:iCs/>
        </w:rPr>
        <w:t>Практика</w:t>
      </w:r>
      <w:r w:rsidRPr="00E504C3">
        <w:t>: работа с источником информации. Работа с книгой. Работа с электронным пособием.</w:t>
      </w:r>
    </w:p>
    <w:p w:rsidR="00E504C3" w:rsidRPr="00E504C3" w:rsidRDefault="00E504C3" w:rsidP="00E504C3">
      <w:r w:rsidRPr="00E504C3">
        <w:rPr>
          <w:i/>
          <w:iCs/>
        </w:rPr>
        <w:t>Практика:</w:t>
      </w:r>
      <w:r w:rsidRPr="00E504C3">
        <w:t> правила оформления списка использованной литературы. Оформление списка использованных электронных источников.</w:t>
      </w:r>
    </w:p>
    <w:p w:rsidR="00E504C3" w:rsidRPr="00E504C3" w:rsidRDefault="00E504C3" w:rsidP="00E504C3"/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Этапы работы в рамках исследовательской деятельности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Выбор темы исследования</w:t>
      </w:r>
    </w:p>
    <w:p w:rsidR="00E504C3" w:rsidRPr="00E504C3" w:rsidRDefault="00E504C3" w:rsidP="00E504C3">
      <w:r w:rsidRPr="00E504C3">
        <w:t>Классификация тем. Общие направления исследований. Правила выбора темы исследования.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Цели и задачи исследования</w:t>
      </w:r>
    </w:p>
    <w:p w:rsidR="00E504C3" w:rsidRPr="00E504C3" w:rsidRDefault="00E504C3" w:rsidP="00E504C3">
      <w:r w:rsidRPr="00E504C3">
        <w:t>Отличие цели от задач. Постановка цели исследования по выбранной теме. Определение задач для достижения поставленной цели.</w:t>
      </w:r>
    </w:p>
    <w:p w:rsidR="00E504C3" w:rsidRPr="00E504C3" w:rsidRDefault="00E504C3" w:rsidP="00E504C3">
      <w:r w:rsidRPr="00E504C3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Методы исследования. Мыслительные операции</w:t>
      </w:r>
    </w:p>
    <w:p w:rsidR="00E504C3" w:rsidRPr="00E504C3" w:rsidRDefault="00E504C3" w:rsidP="00E504C3">
      <w:r w:rsidRPr="00E504C3">
        <w:t>Эксперимент. Наблюдение. Анкетирование. Мыслительные операции,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</w:t>
      </w:r>
    </w:p>
    <w:p w:rsidR="00E504C3" w:rsidRPr="00E504C3" w:rsidRDefault="00E504C3" w:rsidP="00E504C3">
      <w:r w:rsidRPr="00E504C3">
        <w:t>Практические задания: “Назови все особенности предмета”, “Нарисуй в точности предмет”.</w:t>
      </w:r>
    </w:p>
    <w:p w:rsidR="00E504C3" w:rsidRPr="00E504C3" w:rsidRDefault="00E504C3" w:rsidP="00E504C3">
      <w:r w:rsidRPr="00E504C3">
        <w:t>Понятия: эксперимент, экспериментирование, анкетирование, анализ, синтез.</w:t>
      </w:r>
    </w:p>
    <w:p w:rsidR="00E504C3" w:rsidRPr="00E504C3" w:rsidRDefault="00E504C3" w:rsidP="00E504C3">
      <w:r w:rsidRPr="00E504C3">
        <w:rPr>
          <w:b/>
          <w:bCs/>
        </w:rPr>
        <w:t>Сбор материала для исследования</w:t>
      </w:r>
    </w:p>
    <w:p w:rsidR="00E504C3" w:rsidRPr="00E504C3" w:rsidRDefault="00E504C3" w:rsidP="00E504C3">
      <w:r w:rsidRPr="00E504C3"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E504C3" w:rsidRPr="00E504C3" w:rsidRDefault="00E504C3" w:rsidP="00E504C3">
      <w:r w:rsidRPr="00E504C3">
        <w:t>Понятия: способ фиксации знаний, исследовательский поиск, методы исследования.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 xml:space="preserve">Анализ и синтез. Суждения, умозаключения, </w:t>
      </w:r>
      <w:proofErr w:type="gramStart"/>
      <w:r w:rsidRPr="00E504C3">
        <w:rPr>
          <w:b/>
          <w:bCs/>
        </w:rPr>
        <w:t>выводы .</w:t>
      </w:r>
      <w:proofErr w:type="gramEnd"/>
    </w:p>
    <w:p w:rsidR="00E504C3" w:rsidRPr="00E504C3" w:rsidRDefault="00E504C3" w:rsidP="00E504C3">
      <w:r w:rsidRPr="00E504C3">
        <w:t>Мыслительные операции,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E504C3" w:rsidRPr="00E504C3" w:rsidRDefault="00E504C3" w:rsidP="00E504C3">
      <w:r w:rsidRPr="00E504C3">
        <w:t>Практическое занятие, направленное на развитие умений анализировать свои действия и делать выводы.</w:t>
      </w:r>
    </w:p>
    <w:p w:rsidR="00E504C3" w:rsidRPr="00E504C3" w:rsidRDefault="00E504C3" w:rsidP="00E504C3">
      <w:r w:rsidRPr="00E504C3">
        <w:rPr>
          <w:b/>
          <w:bCs/>
        </w:rPr>
        <w:t>Обобщение полученных данных</w:t>
      </w:r>
    </w:p>
    <w:p w:rsidR="00E504C3" w:rsidRPr="00E504C3" w:rsidRDefault="00E504C3" w:rsidP="00E504C3">
      <w:r w:rsidRPr="00E504C3">
        <w:t>Что такое обобщение. Приемы обобщения. Определения понятиям. Выбор главного. Последовательность изложения.</w:t>
      </w:r>
    </w:p>
    <w:p w:rsidR="00E504C3" w:rsidRPr="00E504C3" w:rsidRDefault="00E504C3" w:rsidP="00E504C3">
      <w:r w:rsidRPr="00E504C3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E504C3" w:rsidRPr="00E504C3" w:rsidRDefault="00E504C3" w:rsidP="00E504C3">
      <w:r w:rsidRPr="00E504C3">
        <w:t>Понятия: Анализ, синтез, обобщение, главное, второстепенное.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II. Практический блок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Мы - исследователи. Самостоятельные (предметные) проекты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Планирование работы</w:t>
      </w:r>
    </w:p>
    <w:p w:rsidR="00E504C3" w:rsidRPr="00E504C3" w:rsidRDefault="00E504C3" w:rsidP="00E504C3">
      <w:r w:rsidRPr="00E504C3">
        <w:t>Составление плана работы над проектами. Определение предмета и методов исследования в работе над проектом.</w:t>
      </w:r>
    </w:p>
    <w:p w:rsidR="00E504C3" w:rsidRPr="00E504C3" w:rsidRDefault="00E504C3" w:rsidP="00E504C3">
      <w:r w:rsidRPr="00E504C3">
        <w:rPr>
          <w:b/>
          <w:bCs/>
        </w:rPr>
        <w:t>Обучение анкетированию, социальному опросу, интервьюированию.</w:t>
      </w:r>
    </w:p>
    <w:p w:rsidR="00E504C3" w:rsidRPr="00E504C3" w:rsidRDefault="00E504C3" w:rsidP="00E504C3">
      <w:r w:rsidRPr="00E504C3">
        <w:t>Составление анкет, опросов. Проведение интервью в группах.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Работа в библиотеке с каталогами. Отбор и составление списка литературы по теме исследования.</w:t>
      </w:r>
    </w:p>
    <w:p w:rsidR="00E504C3" w:rsidRPr="00E504C3" w:rsidRDefault="00E504C3" w:rsidP="00E504C3">
      <w:r w:rsidRPr="00E504C3">
        <w:t>Каталог. Отбор литературы по теме исследования. Выбор необходимой литературы по теме проекта.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Работа в компьютерном классе. Обобщение полученных данных. Оформление презентации.</w:t>
      </w:r>
    </w:p>
    <w:p w:rsidR="00E504C3" w:rsidRPr="00E504C3" w:rsidRDefault="00E504C3" w:rsidP="00E504C3">
      <w:r w:rsidRPr="00E504C3">
        <w:t>Работа на компьютере – структурирование материала, создание презентации. Выпуск брошюры.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III. Мониторинг исследовательской деятельности учащихся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Подготовка к защите</w:t>
      </w:r>
    </w:p>
    <w:p w:rsidR="00E504C3" w:rsidRPr="00E504C3" w:rsidRDefault="00E504C3" w:rsidP="00E504C3">
      <w:r w:rsidRPr="00E504C3"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</w:t>
      </w:r>
    </w:p>
    <w:p w:rsidR="00E504C3" w:rsidRPr="00E504C3" w:rsidRDefault="00E504C3" w:rsidP="00E504C3">
      <w:r w:rsidRPr="00E504C3">
        <w:t>Эталон. Оценка. Отметка. Самооценка.</w:t>
      </w:r>
    </w:p>
    <w:p w:rsidR="00E504C3" w:rsidRPr="00E504C3" w:rsidRDefault="00E504C3" w:rsidP="00E504C3">
      <w:r w:rsidRPr="00E504C3">
        <w:t>Коллективное обсуждение проблем: “Что такое защита”, “Как правильно делать доклад”, “Как отвечать на вопросы”.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Защита проектов</w:t>
      </w:r>
    </w:p>
    <w:p w:rsidR="00E504C3" w:rsidRPr="00E504C3" w:rsidRDefault="00E504C3" w:rsidP="00E504C3">
      <w:r w:rsidRPr="00E504C3">
        <w:t>Анализ результатов и качества выполнения проекта. Оценка продвижения учащегося в рамках проекта и оценка продукта.</w:t>
      </w:r>
    </w:p>
    <w:p w:rsidR="00E504C3" w:rsidRPr="00E504C3" w:rsidRDefault="00E504C3" w:rsidP="00E504C3">
      <w:r w:rsidRPr="00E504C3">
        <w:t>Способы преодоления трудностей.  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  <w:i/>
          <w:iCs/>
        </w:rPr>
        <w:t>Конференция.</w:t>
      </w:r>
      <w:r w:rsidRPr="00E504C3">
        <w:t> Выступления учащихся с презентацией своих проектов.</w:t>
      </w:r>
    </w:p>
    <w:p w:rsidR="00E504C3" w:rsidRPr="00E504C3" w:rsidRDefault="00E504C3" w:rsidP="00E504C3">
      <w:r w:rsidRPr="00E504C3">
        <w:t>Анализ проектно-исследовательской деятельности.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Календарно-тематическое планирование</w:t>
      </w:r>
    </w:p>
    <w:p w:rsidR="00E504C3" w:rsidRPr="00E504C3" w:rsidRDefault="00E504C3" w:rsidP="00E504C3"/>
    <w:tbl>
      <w:tblPr>
        <w:tblW w:w="96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8"/>
        <w:gridCol w:w="5312"/>
        <w:gridCol w:w="2107"/>
        <w:gridCol w:w="1044"/>
      </w:tblGrid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№</w:t>
            </w:r>
          </w:p>
          <w:p w:rsidR="00E504C3" w:rsidRPr="00E504C3" w:rsidRDefault="00E504C3" w:rsidP="00E504C3">
            <w:r w:rsidRPr="00E504C3">
              <w:rPr>
                <w:b/>
                <w:bCs/>
              </w:rPr>
              <w:t>п/п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Наименование тем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Количество</w:t>
            </w:r>
            <w:r w:rsidRPr="00E504C3">
              <w:rPr>
                <w:b/>
                <w:bCs/>
              </w:rPr>
              <w:br/>
              <w:t>часов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Дата проведения</w:t>
            </w:r>
          </w:p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Введение (1 ч.)</w:t>
            </w:r>
          </w:p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Что такое проект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I. Теоретический блок (15 ч.)</w:t>
            </w:r>
          </w:p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Способы мыслительной деятельности (6 ч.)</w:t>
            </w:r>
          </w:p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Что такое проблема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3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Как мы познаём мир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4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Удивительный вопрос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5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Учимся выдвигать гипотезы.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6-7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Источники информации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Этапы работы в рамках исследовательской деятельности (9 ч.)</w:t>
            </w:r>
          </w:p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8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Выбор темы исследования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9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Цели и задачи исследования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10-11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Методы исследования. Мыслительные операции.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12-13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Сбор материала для исследования.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14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Анализ и синтез. Суждения, умозаключения, выводы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15-16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Обобщение полученных данных.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II. Практический блок (1</w:t>
            </w:r>
            <w:r w:rsidR="004D36DC">
              <w:rPr>
                <w:b/>
                <w:bCs/>
              </w:rPr>
              <w:t>8</w:t>
            </w:r>
            <w:r w:rsidRPr="00E504C3">
              <w:rPr>
                <w:b/>
                <w:bCs/>
              </w:rPr>
              <w:t xml:space="preserve"> ч.)</w:t>
            </w:r>
          </w:p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Мы-исследователи. Самостоятельные (предметные) проекты (12 ч.)</w:t>
            </w:r>
          </w:p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17-19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Планирование работы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4D36DC" w:rsidP="00E504C3">
            <w: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20-22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Обучение анкетированию, социальному опросу, интервьюированию.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4D36DC" w:rsidP="00E504C3">
            <w:r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23-25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26-28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3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>
            <w:r w:rsidRPr="00E504C3">
              <w:rPr>
                <w:b/>
                <w:bCs/>
              </w:rPr>
              <w:t>III. Мониторинг исследовательской деятельности учащихся (</w:t>
            </w:r>
            <w:r w:rsidR="004D36DC">
              <w:rPr>
                <w:b/>
                <w:bCs/>
              </w:rPr>
              <w:t>6</w:t>
            </w:r>
            <w:r w:rsidRPr="00E504C3">
              <w:rPr>
                <w:b/>
                <w:bCs/>
              </w:rPr>
              <w:t xml:space="preserve"> ч.)</w:t>
            </w:r>
          </w:p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29-32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Подготовка к защите.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  <w:tr w:rsidR="00E504C3" w:rsidRPr="00E504C3" w:rsidTr="004D36DC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33-34</w:t>
            </w:r>
          </w:p>
        </w:tc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E504C3" w:rsidP="00E504C3">
            <w:r w:rsidRPr="00E504C3">
              <w:t>Защита проектов.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04C3" w:rsidRPr="00E504C3" w:rsidRDefault="004D36DC" w:rsidP="00E504C3">
            <w:r>
              <w:t>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4C3" w:rsidRPr="00E504C3" w:rsidRDefault="00E504C3" w:rsidP="00E504C3"/>
        </w:tc>
      </w:tr>
    </w:tbl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</w:rPr>
        <w:t>Учебно-методическое и материально-техническое обеспечение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  <w:i/>
          <w:iCs/>
        </w:rPr>
        <w:t>Литература для учителя: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3"/>
        </w:numPr>
      </w:pPr>
      <w:r w:rsidRPr="00E504C3">
        <w:t xml:space="preserve">Григорьев Д. В., Степанов П. </w:t>
      </w:r>
      <w:proofErr w:type="gramStart"/>
      <w:r w:rsidRPr="00E504C3">
        <w:t>В..</w:t>
      </w:r>
      <w:proofErr w:type="gramEnd"/>
      <w:r w:rsidRPr="00E504C3">
        <w:t xml:space="preserve"> Стандарты второго поколения: Внеурочная деятельность школьников [Текст]: Методический конструктор. Москва: «Просвещение», 2010. </w:t>
      </w:r>
      <w:r w:rsidRPr="00E504C3">
        <w:rPr>
          <w:b/>
          <w:bCs/>
        </w:rPr>
        <w:t>–</w:t>
      </w:r>
      <w:r w:rsidRPr="00E504C3">
        <w:t> 321с.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4"/>
        </w:numPr>
      </w:pPr>
      <w:proofErr w:type="spellStart"/>
      <w:r w:rsidRPr="00E504C3">
        <w:t>Гузеев</w:t>
      </w:r>
      <w:proofErr w:type="spellEnd"/>
      <w:r w:rsidRPr="00E504C3">
        <w:t xml:space="preserve"> В.В. Метод проектов как частный случай интегративной технологии обучения [Текст]: / </w:t>
      </w:r>
      <w:proofErr w:type="spellStart"/>
      <w:r w:rsidRPr="00E504C3">
        <w:t>Гузеев</w:t>
      </w:r>
      <w:proofErr w:type="spellEnd"/>
      <w:r w:rsidRPr="00E504C3">
        <w:t xml:space="preserve"> </w:t>
      </w:r>
      <w:proofErr w:type="gramStart"/>
      <w:r w:rsidRPr="00E504C3">
        <w:t>В.В..</w:t>
      </w:r>
      <w:proofErr w:type="gramEnd"/>
      <w:r w:rsidRPr="00E504C3">
        <w:t xml:space="preserve"> Директор школы № 6, 1995г.- 16с.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5"/>
        </w:numPr>
      </w:pPr>
      <w:proofErr w:type="spellStart"/>
      <w:r w:rsidRPr="00E504C3">
        <w:t>Полат</w:t>
      </w:r>
      <w:proofErr w:type="spellEnd"/>
      <w:r w:rsidRPr="00E504C3">
        <w:t xml:space="preserve"> Е. </w:t>
      </w:r>
      <w:proofErr w:type="gramStart"/>
      <w:r w:rsidRPr="00E504C3">
        <w:t>С..</w:t>
      </w:r>
      <w:proofErr w:type="gramEnd"/>
      <w:r w:rsidRPr="00E504C3">
        <w:t xml:space="preserve"> Новые педагогические и информационные технологии в системе образования [Текст]: / Е. С. </w:t>
      </w:r>
      <w:proofErr w:type="spellStart"/>
      <w:r w:rsidRPr="00E504C3">
        <w:t>Полат</w:t>
      </w:r>
      <w:proofErr w:type="spellEnd"/>
      <w:r w:rsidRPr="00E504C3">
        <w:t xml:space="preserve">, М. Ю. </w:t>
      </w:r>
      <w:proofErr w:type="spellStart"/>
      <w:r w:rsidRPr="00E504C3">
        <w:t>Бухаркина</w:t>
      </w:r>
      <w:proofErr w:type="spellEnd"/>
      <w:r w:rsidRPr="00E504C3">
        <w:t xml:space="preserve">, М. В. Моисеева, А. Е. Петров; Под редакцией Е. С. </w:t>
      </w:r>
      <w:proofErr w:type="spellStart"/>
      <w:r w:rsidRPr="00E504C3">
        <w:t>Полат</w:t>
      </w:r>
      <w:proofErr w:type="spellEnd"/>
      <w:r w:rsidRPr="00E504C3">
        <w:t>. – М.: Издательский центр «</w:t>
      </w:r>
      <w:proofErr w:type="spellStart"/>
      <w:r w:rsidRPr="00E504C3">
        <w:t>Aкадемия</w:t>
      </w:r>
      <w:proofErr w:type="spellEnd"/>
      <w:r w:rsidRPr="00E504C3">
        <w:t>», 1999г. – 224с.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6"/>
        </w:numPr>
      </w:pPr>
      <w:r w:rsidRPr="00E504C3">
        <w:t>Савенков А.И. Учим детей выдвигать гипотезы и задавать вопросы. // Одаренный ребенок. 2003, №2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7"/>
        </w:numPr>
      </w:pPr>
      <w:r w:rsidRPr="00E504C3">
        <w:t>Савенков А. И. Психология исследовательского обучения [Текст]: / Савенков А.И. М.: Академия, 2005- 345с.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8"/>
        </w:numPr>
      </w:pPr>
      <w:r w:rsidRPr="00E504C3">
        <w:t>Савенков А.И. Я - исследователь: Рабочая тетрадь для младших школьников. - 2-е изд., - Самара: Издательство «Учебная литература», 2005.</w:t>
      </w:r>
    </w:p>
    <w:p w:rsidR="00E504C3" w:rsidRPr="00E504C3" w:rsidRDefault="00E504C3" w:rsidP="00E504C3"/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29"/>
        </w:numPr>
      </w:pPr>
      <w:proofErr w:type="spellStart"/>
      <w:r w:rsidRPr="00E504C3">
        <w:t>Чечель</w:t>
      </w:r>
      <w:proofErr w:type="spellEnd"/>
      <w:r w:rsidRPr="00E504C3"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E504C3">
        <w:t>Чечель</w:t>
      </w:r>
      <w:proofErr w:type="spellEnd"/>
      <w:r w:rsidRPr="00E504C3">
        <w:t xml:space="preserve"> И.Д. М.: Директор школы, 1998, № 3- 256с.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0"/>
        </w:numPr>
      </w:pPr>
      <w:proofErr w:type="spellStart"/>
      <w:r w:rsidRPr="00E504C3">
        <w:t>Чечель</w:t>
      </w:r>
      <w:proofErr w:type="spellEnd"/>
      <w:r w:rsidRPr="00E504C3">
        <w:t xml:space="preserve"> И.Д. Управление исследовательской деятельностью педагога и учащегося в современно школе [Текст]: / </w:t>
      </w:r>
      <w:proofErr w:type="spellStart"/>
      <w:r w:rsidRPr="00E504C3">
        <w:t>Чечель</w:t>
      </w:r>
      <w:proofErr w:type="spellEnd"/>
      <w:r w:rsidRPr="00E504C3">
        <w:t xml:space="preserve"> И.Д. – М.: Сентябрь, 1998 - 320с.</w:t>
      </w:r>
    </w:p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  <w:i/>
          <w:iCs/>
        </w:rPr>
        <w:t>Литература для обучающихся</w:t>
      </w:r>
      <w:r w:rsidRPr="00E504C3">
        <w:rPr>
          <w:i/>
          <w:iCs/>
        </w:rPr>
        <w:t>: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1"/>
        </w:numPr>
      </w:pPr>
      <w:r w:rsidRPr="00E504C3">
        <w:t>Рабочая тетрадь. Савенков А.И. Я – исследователь. Рабочая тетрадь для младших школьников. 2-е изд., - Самара: Издательство «Учебная литература», 2005.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2"/>
        </w:numPr>
      </w:pPr>
      <w:proofErr w:type="spellStart"/>
      <w:r w:rsidRPr="00E504C3">
        <w:t>А.В.Горячев</w:t>
      </w:r>
      <w:proofErr w:type="spellEnd"/>
      <w:r w:rsidRPr="00E504C3">
        <w:t xml:space="preserve">, Н.И. </w:t>
      </w:r>
      <w:proofErr w:type="spellStart"/>
      <w:r w:rsidRPr="00E504C3">
        <w:t>Иглина</w:t>
      </w:r>
      <w:proofErr w:type="spellEnd"/>
      <w:r w:rsidRPr="00E504C3">
        <w:t xml:space="preserve"> "Всё узнаю, всё смогу".</w:t>
      </w:r>
      <w:r w:rsidRPr="00E504C3">
        <w:rPr>
          <w:b/>
          <w:bCs/>
        </w:rPr>
        <w:t> </w:t>
      </w:r>
      <w:r w:rsidRPr="00E504C3">
        <w:t xml:space="preserve">Тетрадь для детей и взрослых по освоению проектной технологии в начальной </w:t>
      </w:r>
      <w:proofErr w:type="gramStart"/>
      <w:r w:rsidRPr="00E504C3">
        <w:t>школе.-</w:t>
      </w:r>
      <w:proofErr w:type="gramEnd"/>
      <w:r w:rsidRPr="00E504C3">
        <w:t xml:space="preserve"> М. БАЛЛАС,2008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3"/>
        </w:numPr>
      </w:pPr>
      <w:r w:rsidRPr="00E504C3">
        <w:t>Детские энциклопедии, справочники и другая аналогичная литература.</w:t>
      </w:r>
    </w:p>
    <w:p w:rsidR="00E504C3" w:rsidRPr="00E504C3" w:rsidRDefault="00E504C3" w:rsidP="00E504C3"/>
    <w:p w:rsidR="00E504C3" w:rsidRPr="00E504C3" w:rsidRDefault="00E504C3" w:rsidP="00E504C3"/>
    <w:p w:rsidR="00E504C3" w:rsidRPr="00E504C3" w:rsidRDefault="00E504C3" w:rsidP="00E504C3">
      <w:r w:rsidRPr="00E504C3">
        <w:rPr>
          <w:b/>
          <w:bCs/>
          <w:i/>
          <w:iCs/>
        </w:rPr>
        <w:t>Интернет- ресурсы: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4"/>
        </w:numPr>
      </w:pPr>
      <w:r w:rsidRPr="00E504C3">
        <w:rPr>
          <w:vertAlign w:val="superscript"/>
        </w:rPr>
        <w:t>* </w:t>
      </w:r>
      <w:r w:rsidRPr="00E504C3">
        <w:t>Большая детская энциклопедия для детей. [Электронный ресурс] </w:t>
      </w:r>
      <w:r w:rsidRPr="00E504C3">
        <w:rPr>
          <w:u w:val="single"/>
        </w:rPr>
        <w:t>http://www.mirknig.com/</w:t>
      </w:r>
    </w:p>
    <w:p w:rsidR="00E504C3" w:rsidRPr="00E504C3" w:rsidRDefault="00E504C3" w:rsidP="00E504C3">
      <w:pPr>
        <w:numPr>
          <w:ilvl w:val="0"/>
          <w:numId w:val="34"/>
        </w:numPr>
      </w:pPr>
      <w:r w:rsidRPr="00E504C3">
        <w:rPr>
          <w:vertAlign w:val="superscript"/>
        </w:rPr>
        <w:t>* </w:t>
      </w:r>
      <w:r w:rsidRPr="00E504C3">
        <w:t>Большая детская энциклопедия (6-12 лет). [Электронный ресурс] </w:t>
      </w:r>
      <w:r w:rsidRPr="00E504C3">
        <w:rPr>
          <w:u w:val="single"/>
        </w:rPr>
        <w:t>http://all-ebooks.com/2009/05/01/bolshaja-detskaja-jenciklopedija-6-12.html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5"/>
        </w:numPr>
      </w:pPr>
      <w:r w:rsidRPr="00E504C3">
        <w:rPr>
          <w:vertAlign w:val="superscript"/>
        </w:rPr>
        <w:t>* </w:t>
      </w:r>
      <w:proofErr w:type="spellStart"/>
      <w:r w:rsidRPr="00E504C3">
        <w:t>А.Ликум</w:t>
      </w:r>
      <w:proofErr w:type="spellEnd"/>
      <w:r w:rsidRPr="00E504C3">
        <w:t xml:space="preserve"> - Детская энциклопедия. [Электронный ресурс] http://www.bookshunt.ru/b120702_detskaya_enciklopediya_enciklopediya_vse_obo_vsem._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6"/>
        </w:numPr>
      </w:pPr>
      <w:r w:rsidRPr="00E504C3">
        <w:rPr>
          <w:vertAlign w:val="superscript"/>
        </w:rPr>
        <w:t>* </w:t>
      </w:r>
      <w:r w:rsidRPr="00E504C3">
        <w:t>Почему и потому. Детская энциклопедия. [Электронный ресурс] </w:t>
      </w:r>
      <w:r w:rsidRPr="00E504C3">
        <w:rPr>
          <w:u w:val="single"/>
        </w:rPr>
        <w:t>http://www.kodges.ru/dosug/page/147/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7"/>
        </w:numPr>
      </w:pPr>
      <w:r w:rsidRPr="00E504C3">
        <w:rPr>
          <w:vertAlign w:val="superscript"/>
        </w:rPr>
        <w:t>* </w:t>
      </w:r>
      <w:r w:rsidRPr="00E504C3">
        <w:t>Большая Детская энциклопедия. Русский язык. [Электронный ресурс] http://www.booklinks.ru/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8"/>
        </w:numPr>
      </w:pPr>
      <w:r w:rsidRPr="00E504C3">
        <w:t>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 </w:t>
      </w:r>
      <w:r w:rsidRPr="00E504C3">
        <w:rPr>
          <w:u w:val="single"/>
        </w:rPr>
        <w:t>http://www.fsu-expert.ru/node/2696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39"/>
        </w:numPr>
      </w:pPr>
      <w:r w:rsidRPr="00E504C3">
        <w:t xml:space="preserve">«Внеурочная деятельность школьников» авторов </w:t>
      </w:r>
      <w:proofErr w:type="spellStart"/>
      <w:r w:rsidRPr="00E504C3">
        <w:t>Д.В.Григорьева</w:t>
      </w:r>
      <w:proofErr w:type="spellEnd"/>
      <w:r w:rsidRPr="00E504C3">
        <w:t xml:space="preserve">, П.В. </w:t>
      </w:r>
      <w:proofErr w:type="gramStart"/>
      <w:r w:rsidRPr="00E504C3">
        <w:t>Степанова[</w:t>
      </w:r>
      <w:proofErr w:type="gramEnd"/>
      <w:r w:rsidRPr="00E504C3">
        <w:t>Электронный ресурс] </w:t>
      </w:r>
      <w:r w:rsidRPr="00E504C3">
        <w:rPr>
          <w:u w:val="single"/>
        </w:rPr>
        <w:t>http://standart.edu.ru/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40"/>
        </w:numPr>
      </w:pPr>
      <w:r w:rsidRPr="00E504C3">
        <w:t xml:space="preserve">Васильева И.В. </w:t>
      </w:r>
      <w:proofErr w:type="spellStart"/>
      <w:r w:rsidRPr="00E504C3">
        <w:t>Салабайкасинская</w:t>
      </w:r>
      <w:proofErr w:type="spellEnd"/>
      <w:r w:rsidRPr="00E504C3">
        <w:t xml:space="preserve"> ООШ Чебоксарского района Чувашской республики.</w:t>
      </w:r>
    </w:p>
    <w:p w:rsidR="00E504C3" w:rsidRPr="00E504C3" w:rsidRDefault="00E504C3" w:rsidP="00E504C3"/>
    <w:p w:rsidR="00E504C3" w:rsidRPr="00E504C3" w:rsidRDefault="00E504C3" w:rsidP="00E504C3">
      <w:pPr>
        <w:numPr>
          <w:ilvl w:val="0"/>
          <w:numId w:val="41"/>
        </w:numPr>
      </w:pPr>
      <w:r w:rsidRPr="00E504C3">
        <w:t>Проектная деятельность в начальной школе. [Электронный ресурс] </w:t>
      </w:r>
      <w:r w:rsidRPr="00E504C3">
        <w:rPr>
          <w:u w:val="single"/>
        </w:rPr>
        <w:t>http://pedsovet.org/component/option,com_mtree/task,viewlink/link_id,24968/Itemid,118/http://www.nachalka.com/proekty</w:t>
      </w:r>
    </w:p>
    <w:p w:rsidR="00E504C3" w:rsidRPr="00E504C3" w:rsidRDefault="00E504C3" w:rsidP="00E504C3"/>
    <w:p w:rsidR="004E367C" w:rsidRDefault="004E367C"/>
    <w:sectPr w:rsidR="004E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C1D"/>
    <w:multiLevelType w:val="multilevel"/>
    <w:tmpl w:val="6836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45773"/>
    <w:multiLevelType w:val="multilevel"/>
    <w:tmpl w:val="24A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A90"/>
    <w:multiLevelType w:val="multilevel"/>
    <w:tmpl w:val="95B8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85FEF"/>
    <w:multiLevelType w:val="multilevel"/>
    <w:tmpl w:val="56A4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50387"/>
    <w:multiLevelType w:val="multilevel"/>
    <w:tmpl w:val="05C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70590"/>
    <w:multiLevelType w:val="multilevel"/>
    <w:tmpl w:val="1AFC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E7A9B"/>
    <w:multiLevelType w:val="multilevel"/>
    <w:tmpl w:val="E058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3B2D"/>
    <w:multiLevelType w:val="multilevel"/>
    <w:tmpl w:val="BC76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32A10"/>
    <w:multiLevelType w:val="multilevel"/>
    <w:tmpl w:val="CC10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B2336"/>
    <w:multiLevelType w:val="multilevel"/>
    <w:tmpl w:val="18C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669D7"/>
    <w:multiLevelType w:val="multilevel"/>
    <w:tmpl w:val="387A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872E5"/>
    <w:multiLevelType w:val="multilevel"/>
    <w:tmpl w:val="F77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A2D78"/>
    <w:multiLevelType w:val="multilevel"/>
    <w:tmpl w:val="0ACC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92E96"/>
    <w:multiLevelType w:val="multilevel"/>
    <w:tmpl w:val="D69A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72546"/>
    <w:multiLevelType w:val="multilevel"/>
    <w:tmpl w:val="4F2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31446"/>
    <w:multiLevelType w:val="multilevel"/>
    <w:tmpl w:val="FBF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04EAF"/>
    <w:multiLevelType w:val="multilevel"/>
    <w:tmpl w:val="B8E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735A9"/>
    <w:multiLevelType w:val="multilevel"/>
    <w:tmpl w:val="BEB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251CF"/>
    <w:multiLevelType w:val="multilevel"/>
    <w:tmpl w:val="801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873CB"/>
    <w:multiLevelType w:val="multilevel"/>
    <w:tmpl w:val="E5B6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53C40"/>
    <w:multiLevelType w:val="multilevel"/>
    <w:tmpl w:val="61C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91AFD"/>
    <w:multiLevelType w:val="multilevel"/>
    <w:tmpl w:val="045E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E75DA"/>
    <w:multiLevelType w:val="multilevel"/>
    <w:tmpl w:val="2186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00902"/>
    <w:multiLevelType w:val="multilevel"/>
    <w:tmpl w:val="75A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93615"/>
    <w:multiLevelType w:val="multilevel"/>
    <w:tmpl w:val="DF3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686E"/>
    <w:multiLevelType w:val="multilevel"/>
    <w:tmpl w:val="048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24F3E"/>
    <w:multiLevelType w:val="multilevel"/>
    <w:tmpl w:val="6374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66AA7"/>
    <w:multiLevelType w:val="multilevel"/>
    <w:tmpl w:val="9C6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296755"/>
    <w:multiLevelType w:val="multilevel"/>
    <w:tmpl w:val="D548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73E94"/>
    <w:multiLevelType w:val="multilevel"/>
    <w:tmpl w:val="0C50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E02EA"/>
    <w:multiLevelType w:val="multilevel"/>
    <w:tmpl w:val="E8C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668B6"/>
    <w:multiLevelType w:val="multilevel"/>
    <w:tmpl w:val="B73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F6F44"/>
    <w:multiLevelType w:val="multilevel"/>
    <w:tmpl w:val="8EC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51810"/>
    <w:multiLevelType w:val="multilevel"/>
    <w:tmpl w:val="B0F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033FE"/>
    <w:multiLevelType w:val="multilevel"/>
    <w:tmpl w:val="A5FE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3F3399"/>
    <w:multiLevelType w:val="multilevel"/>
    <w:tmpl w:val="70F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0301F2"/>
    <w:multiLevelType w:val="multilevel"/>
    <w:tmpl w:val="8B8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96D9C"/>
    <w:multiLevelType w:val="multilevel"/>
    <w:tmpl w:val="B2C0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D7000"/>
    <w:multiLevelType w:val="multilevel"/>
    <w:tmpl w:val="F484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A2DC9"/>
    <w:multiLevelType w:val="multilevel"/>
    <w:tmpl w:val="72A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036B5E"/>
    <w:multiLevelType w:val="multilevel"/>
    <w:tmpl w:val="ABB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24"/>
  </w:num>
  <w:num w:numId="4">
    <w:abstractNumId w:val="35"/>
  </w:num>
  <w:num w:numId="5">
    <w:abstractNumId w:val="17"/>
  </w:num>
  <w:num w:numId="6">
    <w:abstractNumId w:val="3"/>
  </w:num>
  <w:num w:numId="7">
    <w:abstractNumId w:val="40"/>
  </w:num>
  <w:num w:numId="8">
    <w:abstractNumId w:val="27"/>
  </w:num>
  <w:num w:numId="9">
    <w:abstractNumId w:val="22"/>
  </w:num>
  <w:num w:numId="10">
    <w:abstractNumId w:val="2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4"/>
  </w:num>
  <w:num w:numId="16">
    <w:abstractNumId w:val="11"/>
  </w:num>
  <w:num w:numId="17">
    <w:abstractNumId w:val="23"/>
  </w:num>
  <w:num w:numId="18">
    <w:abstractNumId w:val="38"/>
  </w:num>
  <w:num w:numId="19">
    <w:abstractNumId w:val="25"/>
  </w:num>
  <w:num w:numId="20">
    <w:abstractNumId w:val="39"/>
  </w:num>
  <w:num w:numId="21">
    <w:abstractNumId w:val="36"/>
  </w:num>
  <w:num w:numId="22">
    <w:abstractNumId w:val="6"/>
  </w:num>
  <w:num w:numId="23">
    <w:abstractNumId w:val="15"/>
  </w:num>
  <w:num w:numId="24">
    <w:abstractNumId w:val="34"/>
  </w:num>
  <w:num w:numId="25">
    <w:abstractNumId w:val="12"/>
  </w:num>
  <w:num w:numId="26">
    <w:abstractNumId w:val="18"/>
  </w:num>
  <w:num w:numId="27">
    <w:abstractNumId w:val="26"/>
  </w:num>
  <w:num w:numId="28">
    <w:abstractNumId w:val="33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5"/>
  </w:num>
  <w:num w:numId="34">
    <w:abstractNumId w:val="0"/>
  </w:num>
  <w:num w:numId="35">
    <w:abstractNumId w:val="10"/>
  </w:num>
  <w:num w:numId="36">
    <w:abstractNumId w:val="7"/>
  </w:num>
  <w:num w:numId="37">
    <w:abstractNumId w:val="21"/>
  </w:num>
  <w:num w:numId="38">
    <w:abstractNumId w:val="16"/>
  </w:num>
  <w:num w:numId="39">
    <w:abstractNumId w:val="28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2"/>
    <w:rsid w:val="004D36DC"/>
    <w:rsid w:val="004E367C"/>
    <w:rsid w:val="00844C8E"/>
    <w:rsid w:val="00A23D49"/>
    <w:rsid w:val="00E504C3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FB76-7406-4AF0-87FA-771A042E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a"/>
    <w:link w:val="11"/>
    <w:autoRedefine/>
    <w:uiPriority w:val="9"/>
    <w:qFormat/>
    <w:rsid w:val="00844C8E"/>
    <w:pPr>
      <w:tabs>
        <w:tab w:val="right" w:leader="dot" w:pos="9345"/>
      </w:tabs>
      <w:spacing w:before="120" w:after="0"/>
      <w:ind w:firstLine="0"/>
      <w:jc w:val="center"/>
      <w:outlineLvl w:val="0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4C8E"/>
    <w:rPr>
      <w:rFonts w:ascii="Times New Roman" w:hAnsi="Times New Roman"/>
      <w:b/>
      <w:bCs/>
      <w:caps/>
      <w:sz w:val="20"/>
      <w:szCs w:val="20"/>
    </w:rPr>
  </w:style>
  <w:style w:type="paragraph" w:styleId="a3">
    <w:name w:val="No Spacing"/>
    <w:uiPriority w:val="1"/>
    <w:qFormat/>
    <w:rsid w:val="00844C8E"/>
    <w:pPr>
      <w:spacing w:after="0" w:line="240" w:lineRule="auto"/>
    </w:pPr>
  </w:style>
  <w:style w:type="paragraph" w:styleId="10">
    <w:name w:val="toc 1"/>
    <w:basedOn w:val="a"/>
    <w:next w:val="a"/>
    <w:autoRedefine/>
    <w:uiPriority w:val="39"/>
    <w:semiHidden/>
    <w:unhideWhenUsed/>
    <w:rsid w:val="00844C8E"/>
    <w:pPr>
      <w:spacing w:after="100"/>
    </w:pPr>
  </w:style>
  <w:style w:type="table" w:customStyle="1" w:styleId="12">
    <w:name w:val="Сетка таблицы1"/>
    <w:basedOn w:val="a1"/>
    <w:next w:val="a4"/>
    <w:uiPriority w:val="39"/>
    <w:rsid w:val="004D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D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4146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4</cp:revision>
  <dcterms:created xsi:type="dcterms:W3CDTF">2022-09-02T08:10:00Z</dcterms:created>
  <dcterms:modified xsi:type="dcterms:W3CDTF">2023-09-04T11:10:00Z</dcterms:modified>
</cp:coreProperties>
</file>