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58" w:rsidRDefault="00C67758" w:rsidP="0070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58" w:rsidRDefault="00C67758" w:rsidP="0070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58" w:rsidRDefault="00C67758" w:rsidP="0070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58" w:rsidRPr="00C67758" w:rsidRDefault="00C67758" w:rsidP="00C6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67758">
        <w:rPr>
          <w:rFonts w:ascii="Times New Roman" w:eastAsia="Calibri" w:hAnsi="Times New Roman" w:cs="Times New Roman"/>
          <w:b/>
          <w:bCs/>
        </w:rPr>
        <w:t>Государственное бюджетное общеобразовательное учреждение</w:t>
      </w:r>
    </w:p>
    <w:p w:rsidR="00C67758" w:rsidRPr="00C67758" w:rsidRDefault="00C67758" w:rsidP="00C677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</w:rPr>
      </w:pPr>
      <w:r w:rsidRPr="00C67758">
        <w:rPr>
          <w:rFonts w:ascii="Times New Roman" w:eastAsia="MS Mincho" w:hAnsi="Times New Roman" w:cs="Times New Roman"/>
          <w:b/>
          <w:bCs/>
        </w:rPr>
        <w:t>средняя общеобразовательная школа № 230</w:t>
      </w:r>
    </w:p>
    <w:p w:rsidR="00C67758" w:rsidRPr="00C67758" w:rsidRDefault="00C67758" w:rsidP="00C677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</w:rPr>
      </w:pPr>
      <w:r w:rsidRPr="00C67758">
        <w:rPr>
          <w:rFonts w:ascii="Times New Roman" w:eastAsia="MS Mincho" w:hAnsi="Times New Roman" w:cs="Times New Roman"/>
          <w:b/>
          <w:bCs/>
        </w:rPr>
        <w:t>с углубленным изучением химии и биологии</w:t>
      </w:r>
    </w:p>
    <w:p w:rsidR="00C67758" w:rsidRPr="00C67758" w:rsidRDefault="00C67758" w:rsidP="00C6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677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77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Фрунзенского   района Санкт-Петербурга. </w:t>
      </w:r>
      <w:smartTag w:uri="urn:schemas-microsoft-com:office:smarttags" w:element="metricconverter">
        <w:smartTagPr>
          <w:attr w:name="ProductID" w:val="192238. г"/>
        </w:smartTagPr>
        <w:r w:rsidRPr="00C67758">
          <w:rPr>
            <w:rFonts w:ascii="Times New Roman" w:eastAsia="Calibri" w:hAnsi="Times New Roman" w:cs="Times New Roman"/>
            <w:b/>
            <w:bCs/>
            <w:sz w:val="18"/>
            <w:szCs w:val="18"/>
          </w:rPr>
          <w:t>192238. г</w:t>
        </w:r>
      </w:smartTag>
      <w:r w:rsidRPr="00C67758">
        <w:rPr>
          <w:rFonts w:ascii="Times New Roman" w:eastAsia="Calibri" w:hAnsi="Times New Roman" w:cs="Times New Roman"/>
          <w:b/>
          <w:bCs/>
          <w:sz w:val="18"/>
          <w:szCs w:val="18"/>
        </w:rPr>
        <w:t>. Санкт-Петербург. ул. Пражская д.25.</w:t>
      </w:r>
    </w:p>
    <w:p w:rsidR="00C67758" w:rsidRPr="00C67758" w:rsidRDefault="00C67758" w:rsidP="00C67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677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телефон-факс  269-89-02, 417-30-46 </w:t>
      </w:r>
    </w:p>
    <w:p w:rsidR="00C67758" w:rsidRPr="00C67758" w:rsidRDefault="00C67758" w:rsidP="00C67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67758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e</w:t>
      </w:r>
      <w:r w:rsidRPr="00C67758">
        <w:rPr>
          <w:rFonts w:ascii="Times New Roman" w:eastAsia="Calibri" w:hAnsi="Times New Roman" w:cs="Times New Roman"/>
          <w:b/>
          <w:bCs/>
          <w:sz w:val="18"/>
          <w:szCs w:val="18"/>
        </w:rPr>
        <w:t>-</w:t>
      </w:r>
      <w:r w:rsidRPr="00C67758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mail</w:t>
      </w:r>
      <w:r w:rsidRPr="00C677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: </w:t>
      </w:r>
      <w:hyperlink r:id="rId8" w:history="1">
        <w:r w:rsidRPr="00C67758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val="en-US"/>
          </w:rPr>
          <w:t>school</w:t>
        </w:r>
        <w:r w:rsidRPr="00C67758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</w:rPr>
          <w:t>230@</w:t>
        </w:r>
        <w:r w:rsidRPr="00C67758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val="en-US"/>
          </w:rPr>
          <w:t>gmail</w:t>
        </w:r>
        <w:r w:rsidRPr="00C67758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</w:rPr>
          <w:t>.</w:t>
        </w:r>
        <w:r w:rsidRPr="00C67758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val="en-US"/>
          </w:rPr>
          <w:t>com</w:t>
        </w:r>
      </w:hyperlink>
    </w:p>
    <w:p w:rsidR="00C67758" w:rsidRPr="00C67758" w:rsidRDefault="00C67758" w:rsidP="00C67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677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сайт школы: </w:t>
      </w:r>
      <w:r w:rsidRPr="00C67758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school</w:t>
      </w:r>
      <w:r w:rsidRPr="00C67758">
        <w:rPr>
          <w:rFonts w:ascii="Times New Roman" w:eastAsia="Calibri" w:hAnsi="Times New Roman" w:cs="Times New Roman"/>
          <w:b/>
          <w:bCs/>
          <w:sz w:val="18"/>
          <w:szCs w:val="18"/>
        </w:rPr>
        <w:t>230.</w:t>
      </w:r>
      <w:r w:rsidRPr="00C67758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spb</w:t>
      </w:r>
      <w:r w:rsidRPr="00C67758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C67758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ru</w:t>
      </w:r>
    </w:p>
    <w:p w:rsidR="00C67758" w:rsidRPr="00C67758" w:rsidRDefault="00C67758" w:rsidP="00C67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77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7758" w:rsidRPr="00C67758" w:rsidRDefault="00C67758" w:rsidP="00C67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C67758" w:rsidRPr="00C67758" w:rsidTr="00EA1268">
        <w:tc>
          <w:tcPr>
            <w:tcW w:w="3397" w:type="dxa"/>
          </w:tcPr>
          <w:p w:rsidR="00C67758" w:rsidRPr="00C67758" w:rsidRDefault="00C67758" w:rsidP="00C6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0"/>
            <w:r w:rsidRPr="00C67758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</w:p>
          <w:p w:rsidR="00C67758" w:rsidRPr="00C67758" w:rsidRDefault="00C67758" w:rsidP="00C6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5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67758" w:rsidRPr="00C67758" w:rsidRDefault="00C67758" w:rsidP="00C6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58">
              <w:rPr>
                <w:rFonts w:ascii="Times New Roman" w:hAnsi="Times New Roman" w:cs="Times New Roman"/>
                <w:sz w:val="24"/>
                <w:szCs w:val="24"/>
              </w:rPr>
              <w:t>Протокол от 30.08.2018 № 1</w:t>
            </w:r>
          </w:p>
        </w:tc>
        <w:tc>
          <w:tcPr>
            <w:tcW w:w="5948" w:type="dxa"/>
          </w:tcPr>
          <w:p w:rsidR="00C67758" w:rsidRPr="00C67758" w:rsidRDefault="00C67758" w:rsidP="00C6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5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67758" w:rsidRPr="00C67758" w:rsidRDefault="00C67758" w:rsidP="00C6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58">
              <w:rPr>
                <w:rFonts w:ascii="Times New Roman" w:hAnsi="Times New Roman" w:cs="Times New Roman"/>
                <w:sz w:val="24"/>
                <w:szCs w:val="24"/>
              </w:rPr>
              <w:t>Приказ от 31.08.2018 № 62/1 - ОД</w:t>
            </w:r>
          </w:p>
          <w:p w:rsidR="00C67758" w:rsidRPr="00C67758" w:rsidRDefault="00C67758" w:rsidP="00C6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58">
              <w:rPr>
                <w:rFonts w:ascii="Times New Roman" w:hAnsi="Times New Roman" w:cs="Times New Roman"/>
                <w:sz w:val="24"/>
                <w:szCs w:val="24"/>
              </w:rPr>
              <w:t>Директор ГБОУ СОШ № 230 __________ А.В.Пейчева</w:t>
            </w:r>
          </w:p>
          <w:p w:rsidR="00C67758" w:rsidRPr="00C67758" w:rsidRDefault="00C67758" w:rsidP="00C6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67758" w:rsidRPr="00C67758" w:rsidRDefault="00C67758" w:rsidP="00C677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7758" w:rsidRPr="00C67758" w:rsidRDefault="00C67758" w:rsidP="00C67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7758" w:rsidRPr="00C67758" w:rsidRDefault="00C67758" w:rsidP="00C67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7758" w:rsidRPr="00C67758" w:rsidRDefault="00C67758" w:rsidP="00C67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7758" w:rsidRPr="00C67758" w:rsidRDefault="00C67758" w:rsidP="00C67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7758" w:rsidRPr="00C67758" w:rsidRDefault="00C67758" w:rsidP="00C6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C67758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C67758" w:rsidRPr="00C67758" w:rsidRDefault="00C67758" w:rsidP="00C6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кружка «Химия в повседневной жизни»</w:t>
      </w:r>
    </w:p>
    <w:p w:rsidR="00C67758" w:rsidRPr="00C67758" w:rsidRDefault="00C67758" w:rsidP="00C6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C6775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базовый уровень</w:t>
      </w:r>
    </w:p>
    <w:p w:rsidR="00C67758" w:rsidRPr="00C67758" w:rsidRDefault="00C67758" w:rsidP="00C6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775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2018-2019 учебный год</w:t>
      </w: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758">
        <w:rPr>
          <w:rFonts w:ascii="Times New Roman" w:eastAsia="Calibri" w:hAnsi="Times New Roman" w:cs="Times New Roman"/>
          <w:sz w:val="28"/>
          <w:szCs w:val="28"/>
        </w:rPr>
        <w:t>Разработал</w:t>
      </w: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Лазарева Ирина Евгеньевна</w:t>
      </w: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7758">
        <w:rPr>
          <w:rFonts w:ascii="Times New Roman" w:eastAsia="Calibri" w:hAnsi="Times New Roman" w:cs="Times New Roman"/>
          <w:b/>
          <w:sz w:val="32"/>
          <w:szCs w:val="32"/>
        </w:rPr>
        <w:t>Санкт – Петербург</w:t>
      </w:r>
    </w:p>
    <w:p w:rsidR="00C67758" w:rsidRPr="00C67758" w:rsidRDefault="00C67758" w:rsidP="00C67758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7758">
        <w:rPr>
          <w:rFonts w:ascii="Times New Roman" w:eastAsia="Calibri" w:hAnsi="Times New Roman" w:cs="Times New Roman"/>
          <w:b/>
          <w:sz w:val="32"/>
          <w:szCs w:val="32"/>
        </w:rPr>
        <w:t>2018</w:t>
      </w:r>
    </w:p>
    <w:p w:rsidR="00C67758" w:rsidRPr="00C67758" w:rsidRDefault="00C67758" w:rsidP="00C67758">
      <w:pPr>
        <w:tabs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58" w:rsidRPr="00C67758" w:rsidRDefault="00C67758" w:rsidP="00C6775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58" w:rsidRPr="00C67758" w:rsidRDefault="00C67758" w:rsidP="00C67758">
      <w:pPr>
        <w:tabs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7758" w:rsidRPr="00C67758" w:rsidRDefault="00C67758" w:rsidP="00C6775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C67758" w:rsidRPr="00C67758" w:rsidRDefault="00C67758" w:rsidP="00C6775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7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Закон Российской Федерации </w:t>
      </w:r>
      <w:r w:rsidRPr="00C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N 273-ФЗ</w:t>
      </w:r>
      <w:r w:rsidRPr="00C677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«Об образовании </w:t>
      </w:r>
      <w:r w:rsidRPr="00C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  <w:r w:rsidRPr="00C677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»;</w:t>
      </w:r>
    </w:p>
    <w:p w:rsidR="00C67758" w:rsidRPr="00C67758" w:rsidRDefault="00C67758" w:rsidP="00C67758">
      <w:pPr>
        <w:numPr>
          <w:ilvl w:val="0"/>
          <w:numId w:val="23"/>
        </w:num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775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677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риказ Министерства образования и науки Российской Федерации о введении ФГОС НОО  от 06.10.2009г №373;</w:t>
      </w:r>
    </w:p>
    <w:p w:rsidR="00C67758" w:rsidRPr="00C67758" w:rsidRDefault="00C67758" w:rsidP="00C67758">
      <w:pPr>
        <w:numPr>
          <w:ilvl w:val="0"/>
          <w:numId w:val="23"/>
        </w:num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77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 условиям и организации обучения в общеобразовательных учреждениях». (с изменениями на 29.06.2011);</w:t>
      </w:r>
    </w:p>
    <w:p w:rsidR="00C67758" w:rsidRPr="00C67758" w:rsidRDefault="00C67758" w:rsidP="00C67758">
      <w:pPr>
        <w:numPr>
          <w:ilvl w:val="0"/>
          <w:numId w:val="23"/>
        </w:num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7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Типовое положение об общеобразовательном учреждении, утвержденное постановлением Правительства Российской Федерации от 19.03.2001 г. № 196. </w:t>
      </w:r>
    </w:p>
    <w:p w:rsidR="00C67758" w:rsidRPr="00C67758" w:rsidRDefault="00C67758" w:rsidP="00C67758">
      <w:pPr>
        <w:numPr>
          <w:ilvl w:val="0"/>
          <w:numId w:val="23"/>
        </w:numPr>
        <w:spacing w:after="120" w:line="360" w:lineRule="auto"/>
        <w:ind w:left="714" w:righ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7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на 2018-2019 учебный год»;</w:t>
      </w:r>
    </w:p>
    <w:p w:rsidR="00C67758" w:rsidRPr="00C67758" w:rsidRDefault="00C67758" w:rsidP="00C67758">
      <w:pPr>
        <w:numPr>
          <w:ilvl w:val="0"/>
          <w:numId w:val="23"/>
        </w:num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77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Письма Минобразования РФ от 01.04.2005 № 03-417 «О перечне учебного и компьютерного оборудования для оснащения образовательных учреждений» (//Вестник образования, 2005, №11 или сайт http : / </w:t>
      </w:r>
      <w:hyperlink r:id="rId9" w:history="1">
        <w:r w:rsidRPr="00C677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www</w:t>
        </w:r>
        <w:r w:rsidRPr="00C677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r w:rsidRPr="00C677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vestnik</w:t>
        </w:r>
      </w:hyperlink>
      <w:r w:rsidRPr="00C677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C67758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edu</w:t>
      </w:r>
      <w:r w:rsidRPr="00C677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67758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  <w:r w:rsidRPr="00C677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C67758" w:rsidRPr="00C67758" w:rsidRDefault="00C67758" w:rsidP="00C67758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7758">
        <w:rPr>
          <w:rFonts w:ascii="Times New Roman" w:eastAsia="Times New Roman" w:hAnsi="Times New Roman" w:cs="Times New Roman"/>
          <w:sz w:val="24"/>
          <w:szCs w:val="24"/>
        </w:rPr>
        <w:t>Стандарты второго поколения;</w:t>
      </w:r>
    </w:p>
    <w:p w:rsidR="00C67758" w:rsidRPr="00C67758" w:rsidRDefault="00C67758" w:rsidP="00C6775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5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ГБОУ СОШ №230 на 2018-2019 учебный год;</w:t>
      </w:r>
    </w:p>
    <w:p w:rsidR="00C67758" w:rsidRPr="00C67758" w:rsidRDefault="00C67758" w:rsidP="00C6775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ГБОУ СОШ №230 на 2018 – 2019 учебный год;</w:t>
      </w:r>
    </w:p>
    <w:p w:rsidR="00C67758" w:rsidRPr="00C67758" w:rsidRDefault="00C67758" w:rsidP="00C6775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 программе учителей ГБОУ СОШ №230, работающих по ФГОС НОО.</w:t>
      </w:r>
    </w:p>
    <w:p w:rsidR="00C67758" w:rsidRPr="00C67758" w:rsidRDefault="00C67758" w:rsidP="00C677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58" w:rsidRDefault="00C67758" w:rsidP="0070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58" w:rsidRDefault="00C67758" w:rsidP="00C67758">
      <w:pPr>
        <w:rPr>
          <w:rFonts w:ascii="Times New Roman" w:hAnsi="Times New Roman" w:cs="Times New Roman"/>
          <w:b/>
          <w:sz w:val="28"/>
          <w:szCs w:val="28"/>
        </w:rPr>
      </w:pPr>
    </w:p>
    <w:p w:rsidR="00C67758" w:rsidRDefault="00C67758" w:rsidP="00C67758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67758" w:rsidRDefault="00C67758" w:rsidP="0070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58" w:rsidRDefault="00C67758" w:rsidP="0070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D67" w:rsidRPr="00704FED" w:rsidRDefault="000F3D67" w:rsidP="0070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ED">
        <w:rPr>
          <w:rFonts w:ascii="Times New Roman" w:hAnsi="Times New Roman" w:cs="Times New Roman"/>
          <w:b/>
          <w:sz w:val="28"/>
          <w:szCs w:val="28"/>
        </w:rPr>
        <w:t>Кружок «Химия в повседневной жизни»</w:t>
      </w:r>
    </w:p>
    <w:p w:rsidR="0053107C" w:rsidRPr="004B76D2" w:rsidRDefault="00470B6A" w:rsidP="004B76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6D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0B6A" w:rsidRPr="004B76D2" w:rsidRDefault="00470B6A" w:rsidP="004B7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D2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470B6A" w:rsidRPr="0000228D" w:rsidRDefault="00470B6A" w:rsidP="004B76D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 xml:space="preserve">Содержание кружка </w:t>
      </w:r>
      <w:r w:rsidRPr="0000228D">
        <w:rPr>
          <w:rFonts w:ascii="Times New Roman" w:hAnsi="Times New Roman" w:cs="Times New Roman"/>
          <w:b/>
          <w:sz w:val="24"/>
          <w:szCs w:val="24"/>
        </w:rPr>
        <w:t>актуально</w:t>
      </w:r>
      <w:r w:rsidRPr="0000228D">
        <w:rPr>
          <w:rFonts w:ascii="Times New Roman" w:hAnsi="Times New Roman" w:cs="Times New Roman"/>
          <w:sz w:val="24"/>
          <w:szCs w:val="24"/>
        </w:rPr>
        <w:t xml:space="preserve"> тем, что ребёнок с рождения окружён различными веществами и должен уметь обращаться с ними</w:t>
      </w:r>
      <w:r w:rsidRPr="000022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228D">
        <w:rPr>
          <w:rFonts w:ascii="Times New Roman" w:hAnsi="Times New Roman" w:cs="Times New Roman"/>
          <w:sz w:val="24"/>
          <w:szCs w:val="24"/>
        </w:rPr>
        <w:t xml:space="preserve"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 </w:t>
      </w:r>
    </w:p>
    <w:p w:rsidR="00470B6A" w:rsidRPr="0000228D" w:rsidRDefault="00470B6A" w:rsidP="004B76D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Практическая направленность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</w:t>
      </w:r>
    </w:p>
    <w:p w:rsidR="00470B6A" w:rsidRPr="0000228D" w:rsidRDefault="00470B6A" w:rsidP="004B7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Знакомство учащихся с веществами, из которых состоит окружающий мир, позволяет:</w:t>
      </w:r>
    </w:p>
    <w:p w:rsidR="00470B6A" w:rsidRPr="0000228D" w:rsidRDefault="002332B5" w:rsidP="004B76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Раскрыть</w:t>
      </w:r>
      <w:r w:rsidR="00470B6A" w:rsidRPr="0000228D">
        <w:rPr>
          <w:rFonts w:ascii="Times New Roman" w:hAnsi="Times New Roman" w:cs="Times New Roman"/>
          <w:sz w:val="24"/>
          <w:szCs w:val="24"/>
        </w:rPr>
        <w:t xml:space="preserve"> важнейшие взаимосвязи человека и веществ в среде его обитания;</w:t>
      </w:r>
    </w:p>
    <w:p w:rsidR="00470B6A" w:rsidRPr="0000228D" w:rsidRDefault="002332B5" w:rsidP="004B76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Подготовить</w:t>
      </w:r>
      <w:r w:rsidR="00470B6A" w:rsidRPr="0000228D">
        <w:rPr>
          <w:rFonts w:ascii="Times New Roman" w:hAnsi="Times New Roman" w:cs="Times New Roman"/>
          <w:sz w:val="24"/>
          <w:szCs w:val="24"/>
        </w:rPr>
        <w:t xml:space="preserve"> учащихся к изучению курса биологии в 6-м классе (вещества клетки);</w:t>
      </w:r>
    </w:p>
    <w:p w:rsidR="00470B6A" w:rsidRPr="0000228D" w:rsidRDefault="002332B5" w:rsidP="004B76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Создать</w:t>
      </w:r>
      <w:r w:rsidR="00470B6A" w:rsidRPr="0000228D">
        <w:rPr>
          <w:rFonts w:ascii="Times New Roman" w:hAnsi="Times New Roman" w:cs="Times New Roman"/>
          <w:sz w:val="24"/>
          <w:szCs w:val="24"/>
        </w:rPr>
        <w:t xml:space="preserve"> условия для гармоничного развития личности и формирования целостной картины мира.                                         </w:t>
      </w:r>
    </w:p>
    <w:p w:rsidR="00470B6A" w:rsidRPr="004B76D2" w:rsidRDefault="00174B4B" w:rsidP="004B7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D2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174B4B" w:rsidRPr="0000228D" w:rsidRDefault="00174B4B" w:rsidP="004B76D2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 xml:space="preserve">Согласно требованиям Федерального стандарта основного общего образования, изучение школьного курса химии как составляющей предметной области "Естественнонаучные предметы", направлено на обеспечение формирования целостной научной картины мира и воспитания ответственного и бережного отношения к окружающей среде. Предмет предполагает овладение учащимися межпредметным анализом различных сфер жизни человека. Данная дополнительная образовательная программа, используя деятельностный подход в обучении,  способствует более глубокому изучению курса химии и позволяет учащимся овладеть умениями формулировать гипотезы, конструировать и моделировать химические процессы; сопоставлять экспериментальные и теоретические знания с объективными реалиями жизни; оценивать </w:t>
      </w:r>
      <w:r w:rsidRPr="0000228D">
        <w:rPr>
          <w:rFonts w:ascii="Times New Roman" w:hAnsi="Times New Roman" w:cs="Times New Roman"/>
          <w:sz w:val="24"/>
          <w:szCs w:val="24"/>
        </w:rPr>
        <w:lastRenderedPageBreak/>
        <w:t>полученные результаты, понимая постоянный процесс эволюции научного знания, что в конечном итоге способствует самообразованию и саморазвитию учащихся.</w:t>
      </w:r>
    </w:p>
    <w:p w:rsidR="00174B4B" w:rsidRPr="0000228D" w:rsidRDefault="00174B4B" w:rsidP="004B76D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7328"/>
          <w:tab w:val="clear" w:pos="8244"/>
          <w:tab w:val="clear" w:pos="9160"/>
          <w:tab w:val="left" w:pos="567"/>
          <w:tab w:val="left" w:pos="9360"/>
        </w:tabs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 xml:space="preserve">    Умение определять химические компоненты в окружающем мире является одним из показателей уровня развития химического мышления школьников, глубины и полноты усвоения ими учебного материала, наличия навыков применения приобретенных знаний в новых ситуациях. Процесс определения включает сочетание теоретического материала, предусмотренного программой, с умениями логически связывать воедино отдельные химические явления и факты, что стимулирует более углубленное изучение теоретических вопросов и практических знаний курса химии. Вместе с тем умение определять химическую сторону окружающих процессов поможет ориентировать процесс обучения </w:t>
      </w:r>
      <w:r w:rsidR="004B76D2" w:rsidRPr="0000228D">
        <w:rPr>
          <w:rFonts w:ascii="Times New Roman" w:hAnsi="Times New Roman" w:cs="Times New Roman"/>
          <w:sz w:val="24"/>
          <w:szCs w:val="24"/>
        </w:rPr>
        <w:t>на «</w:t>
      </w:r>
      <w:r w:rsidRPr="0000228D">
        <w:rPr>
          <w:rFonts w:ascii="Times New Roman" w:hAnsi="Times New Roman" w:cs="Times New Roman"/>
          <w:sz w:val="24"/>
          <w:szCs w:val="24"/>
        </w:rPr>
        <w:t>зону ближайшего развития» ученика, развивая его личностные, метапредметные и предметные результаты, способствуя профессиональному самоопределению.</w:t>
      </w:r>
    </w:p>
    <w:p w:rsidR="00174B4B" w:rsidRPr="0000228D" w:rsidRDefault="00174B4B" w:rsidP="004B76D2">
      <w:pPr>
        <w:pStyle w:val="Default"/>
        <w:spacing w:line="360" w:lineRule="auto"/>
        <w:jc w:val="both"/>
      </w:pPr>
      <w:r w:rsidRPr="0000228D">
        <w:t xml:space="preserve">Дополнительная образовательная программа имеет </w:t>
      </w:r>
      <w:r w:rsidRPr="0000228D">
        <w:rPr>
          <w:b/>
        </w:rPr>
        <w:t>естественно – научную направленность</w:t>
      </w:r>
      <w:r w:rsidRPr="0000228D">
        <w:t xml:space="preserve">. Содержание дополнительной образовательной программы знакомит учащихся со свойствами и применением веществ и материалов, встречающихся в наших домах, поэтому </w:t>
      </w:r>
      <w:r w:rsidRPr="0000228D">
        <w:rPr>
          <w:b/>
        </w:rPr>
        <w:t xml:space="preserve">уровень освоения </w:t>
      </w:r>
      <w:r w:rsidR="004B76D2" w:rsidRPr="0000228D">
        <w:rPr>
          <w:b/>
        </w:rPr>
        <w:t>дополнительной образовательной</w:t>
      </w:r>
      <w:r w:rsidRPr="0000228D">
        <w:rPr>
          <w:b/>
        </w:rPr>
        <w:t xml:space="preserve"> программы</w:t>
      </w:r>
      <w:r w:rsidRPr="0000228D">
        <w:t xml:space="preserve"> можно </w:t>
      </w:r>
      <w:r w:rsidR="004B76D2" w:rsidRPr="0000228D">
        <w:t>определить,</w:t>
      </w:r>
      <w:r w:rsidRPr="0000228D">
        <w:t xml:space="preserve"> как </w:t>
      </w:r>
      <w:r w:rsidRPr="0000228D">
        <w:rPr>
          <w:b/>
        </w:rPr>
        <w:t>общекультурный</w:t>
      </w:r>
      <w:r w:rsidRPr="0000228D">
        <w:t xml:space="preserve">. Освоение содержания образования дополнительной образовательной программы осуществляется на </w:t>
      </w:r>
      <w:r w:rsidRPr="0000228D">
        <w:rPr>
          <w:b/>
        </w:rPr>
        <w:t>эвристическом уровне</w:t>
      </w:r>
      <w:r w:rsidRPr="0000228D">
        <w:t xml:space="preserve">, </w:t>
      </w:r>
      <w:r w:rsidRPr="0000228D">
        <w:rPr>
          <w:bCs/>
        </w:rPr>
        <w:t xml:space="preserve">на основе учебных программ по химии, экологии, информатики. </w:t>
      </w:r>
    </w:p>
    <w:p w:rsidR="00174B4B" w:rsidRDefault="00174B4B" w:rsidP="004B7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 xml:space="preserve"> Данный кружок адресован не только тем школьникам, которые любят химию и интересуются ею, но и тем, кто считает её сложным, скучным и бесполезным для себя школьным предметом, далеким от повседневной жизни обычного человека.</w:t>
      </w:r>
    </w:p>
    <w:p w:rsidR="006C5AC3" w:rsidRPr="006C5AC3" w:rsidRDefault="006C5AC3" w:rsidP="006C5A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AC3">
        <w:rPr>
          <w:rFonts w:ascii="Times New Roman" w:hAnsi="Times New Roman"/>
          <w:b/>
          <w:sz w:val="24"/>
          <w:szCs w:val="24"/>
        </w:rPr>
        <w:t xml:space="preserve">Педагогическая целесообразность </w:t>
      </w:r>
      <w:r w:rsidRPr="006C5AC3">
        <w:rPr>
          <w:rFonts w:ascii="Times New Roman" w:hAnsi="Times New Roman"/>
          <w:sz w:val="24"/>
          <w:szCs w:val="24"/>
        </w:rPr>
        <w:t>программы</w:t>
      </w:r>
      <w:r w:rsidR="00F252FD">
        <w:rPr>
          <w:rFonts w:ascii="Times New Roman" w:hAnsi="Times New Roman"/>
          <w:sz w:val="24"/>
          <w:szCs w:val="24"/>
        </w:rPr>
        <w:t xml:space="preserve"> </w:t>
      </w:r>
      <w:r w:rsidRPr="006C5AC3">
        <w:rPr>
          <w:rFonts w:ascii="Times New Roman" w:hAnsi="Times New Roman"/>
          <w:sz w:val="24"/>
          <w:szCs w:val="24"/>
        </w:rPr>
        <w:t>состоит в том, что появляется возможность рассматривать темы на более высоком теоретическо-познавательном уровне ориентируя учащихся на расширение кругозора, развитие любознательности и интеллектуально – творческих способностей.</w:t>
      </w:r>
    </w:p>
    <w:p w:rsidR="004B76D2" w:rsidRPr="009E6AF2" w:rsidRDefault="004B76D2" w:rsidP="004B76D2">
      <w:pPr>
        <w:pStyle w:val="HTML"/>
        <w:tabs>
          <w:tab w:val="clear" w:pos="916"/>
          <w:tab w:val="left" w:pos="567"/>
        </w:tabs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E6AF2">
        <w:rPr>
          <w:rFonts w:ascii="Times New Roman" w:hAnsi="Times New Roman" w:cs="Times New Roman"/>
          <w:b/>
          <w:sz w:val="24"/>
          <w:szCs w:val="24"/>
        </w:rPr>
        <w:t xml:space="preserve">Новизна дополнительной образовательной программы </w:t>
      </w:r>
      <w:r w:rsidRPr="009E6AF2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>
        <w:rPr>
          <w:rFonts w:ascii="Times New Roman" w:hAnsi="Times New Roman" w:cs="Times New Roman"/>
          <w:sz w:val="24"/>
          <w:szCs w:val="24"/>
        </w:rPr>
        <w:t>в возможности изучения учащимися новых тем, не рассматриваемых программой предмета, а именно позволяет строить обучение учащихся с учетом максимального приближения предмета химии к практической стороне жизни, к тому, с чем учащиеся сталкиваются каждый день в быту.</w:t>
      </w:r>
    </w:p>
    <w:p w:rsidR="004B76D2" w:rsidRPr="0000228D" w:rsidRDefault="004B76D2" w:rsidP="004B7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A8">
        <w:rPr>
          <w:rFonts w:ascii="Times New Roman" w:hAnsi="Times New Roman" w:cs="Times New Roman"/>
          <w:b/>
          <w:sz w:val="24"/>
          <w:szCs w:val="24"/>
        </w:rPr>
        <w:t xml:space="preserve">Отличительной особенностью </w:t>
      </w:r>
      <w:r w:rsidRPr="008604A8">
        <w:rPr>
          <w:rFonts w:ascii="Times New Roman" w:hAnsi="Times New Roman" w:cs="Times New Roman"/>
          <w:sz w:val="24"/>
          <w:szCs w:val="24"/>
        </w:rPr>
        <w:t xml:space="preserve">данной программы от уже существующих является </w:t>
      </w:r>
      <w:r>
        <w:rPr>
          <w:rFonts w:ascii="Times New Roman" w:hAnsi="Times New Roman" w:cs="Times New Roman"/>
          <w:sz w:val="24"/>
          <w:szCs w:val="24"/>
        </w:rPr>
        <w:t>более глубокий анализ программных</w:t>
      </w:r>
      <w:r w:rsidRPr="008604A8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 xml:space="preserve"> по предмету «Химия» и их расширение</w:t>
      </w:r>
      <w:r w:rsidRPr="008604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связанное с практической стороной жизни человека («Химия и питание», «Химия и окружающая среда», «Химия и медицина», «Химия и косметика», «Живопись глазами химика» и др.).</w:t>
      </w:r>
    </w:p>
    <w:p w:rsidR="0000228D" w:rsidRPr="0000228D" w:rsidRDefault="0000228D" w:rsidP="004B7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CA">
        <w:rPr>
          <w:rFonts w:ascii="Times New Roman" w:hAnsi="Times New Roman" w:cs="Times New Roman"/>
          <w:b/>
          <w:sz w:val="24"/>
          <w:szCs w:val="24"/>
        </w:rPr>
        <w:lastRenderedPageBreak/>
        <w:t>Целью программы</w:t>
      </w:r>
      <w:r w:rsidRPr="0000228D">
        <w:rPr>
          <w:rFonts w:ascii="Times New Roman" w:hAnsi="Times New Roman" w:cs="Times New Roman"/>
          <w:sz w:val="24"/>
          <w:szCs w:val="24"/>
        </w:rPr>
        <w:t xml:space="preserve"> –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быту, раскрыть роль химии в познании природы и в жизни общества, значение химического образования для правильного поведения в различных ситуациях; </w:t>
      </w:r>
    </w:p>
    <w:p w:rsidR="0000228D" w:rsidRPr="007A01CA" w:rsidRDefault="0000228D" w:rsidP="004B76D2">
      <w:pPr>
        <w:spacing w:line="36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1C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0228D" w:rsidRPr="0000228D" w:rsidRDefault="0000228D" w:rsidP="004B76D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28D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00228D" w:rsidRPr="0000228D" w:rsidRDefault="0000228D" w:rsidP="004B76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Формирование у учащихся навыков безопасного и грамотного обращения с веществами;</w:t>
      </w:r>
      <w:r w:rsidRPr="0000228D">
        <w:rPr>
          <w:rFonts w:ascii="Times New Roman" w:hAnsi="Times New Roman" w:cs="Times New Roman"/>
          <w:sz w:val="24"/>
          <w:szCs w:val="24"/>
        </w:rPr>
        <w:tab/>
      </w:r>
    </w:p>
    <w:p w:rsidR="0000228D" w:rsidRPr="0000228D" w:rsidRDefault="0000228D" w:rsidP="004B76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разработки и выполнения химического эксперимента;</w:t>
      </w:r>
    </w:p>
    <w:p w:rsidR="0000228D" w:rsidRPr="0000228D" w:rsidRDefault="0000228D" w:rsidP="004B76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 xml:space="preserve"> Продолжить развитие познавательной активности, самостоятельности, настойчи</w:t>
      </w:r>
      <w:r w:rsidR="002332B5">
        <w:rPr>
          <w:rFonts w:ascii="Times New Roman" w:hAnsi="Times New Roman" w:cs="Times New Roman"/>
          <w:sz w:val="24"/>
          <w:szCs w:val="24"/>
        </w:rPr>
        <w:t>вости в достижении цели</w:t>
      </w:r>
      <w:r w:rsidR="002332B5">
        <w:rPr>
          <w:rFonts w:ascii="Times New Roman" w:hAnsi="Times New Roman" w:cs="Times New Roman"/>
          <w:sz w:val="24"/>
          <w:szCs w:val="24"/>
        </w:rPr>
        <w:tab/>
      </w:r>
      <w:r w:rsidR="002332B5">
        <w:rPr>
          <w:rFonts w:ascii="Times New Roman" w:hAnsi="Times New Roman" w:cs="Times New Roman"/>
          <w:sz w:val="24"/>
          <w:szCs w:val="24"/>
        </w:rPr>
        <w:tab/>
      </w:r>
      <w:r w:rsidR="002332B5">
        <w:rPr>
          <w:rFonts w:ascii="Times New Roman" w:hAnsi="Times New Roman" w:cs="Times New Roman"/>
          <w:sz w:val="24"/>
          <w:szCs w:val="24"/>
        </w:rPr>
        <w:tab/>
      </w:r>
      <w:r w:rsidR="002332B5">
        <w:rPr>
          <w:rFonts w:ascii="Times New Roman" w:hAnsi="Times New Roman" w:cs="Times New Roman"/>
          <w:sz w:val="24"/>
          <w:szCs w:val="24"/>
        </w:rPr>
        <w:tab/>
      </w:r>
      <w:r w:rsidR="002332B5">
        <w:rPr>
          <w:rFonts w:ascii="Times New Roman" w:hAnsi="Times New Roman" w:cs="Times New Roman"/>
          <w:sz w:val="24"/>
          <w:szCs w:val="24"/>
        </w:rPr>
        <w:tab/>
      </w:r>
      <w:r w:rsidR="002332B5">
        <w:rPr>
          <w:rFonts w:ascii="Times New Roman" w:hAnsi="Times New Roman" w:cs="Times New Roman"/>
          <w:sz w:val="24"/>
          <w:szCs w:val="24"/>
        </w:rPr>
        <w:tab/>
      </w:r>
      <w:r w:rsidR="002332B5">
        <w:rPr>
          <w:rFonts w:ascii="Times New Roman" w:hAnsi="Times New Roman" w:cs="Times New Roman"/>
          <w:sz w:val="24"/>
          <w:szCs w:val="24"/>
        </w:rPr>
        <w:tab/>
      </w:r>
    </w:p>
    <w:p w:rsidR="0000228D" w:rsidRPr="0000228D" w:rsidRDefault="0000228D" w:rsidP="004B76D2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На примере химического материала начать развитие учебной мотивации школьников на выбор профессии</w:t>
      </w:r>
      <w:r w:rsidRPr="0000228D">
        <w:rPr>
          <w:rFonts w:ascii="Times New Roman" w:hAnsi="Times New Roman" w:cs="Times New Roman"/>
          <w:sz w:val="24"/>
          <w:szCs w:val="24"/>
        </w:rPr>
        <w:tab/>
      </w:r>
      <w:r w:rsidRPr="0000228D">
        <w:rPr>
          <w:rFonts w:ascii="Times New Roman" w:hAnsi="Times New Roman" w:cs="Times New Roman"/>
          <w:sz w:val="24"/>
          <w:szCs w:val="24"/>
        </w:rPr>
        <w:tab/>
      </w:r>
      <w:r w:rsidRPr="0000228D">
        <w:rPr>
          <w:rFonts w:ascii="Times New Roman" w:hAnsi="Times New Roman" w:cs="Times New Roman"/>
          <w:sz w:val="24"/>
          <w:szCs w:val="24"/>
        </w:rPr>
        <w:tab/>
      </w:r>
    </w:p>
    <w:p w:rsidR="0000228D" w:rsidRPr="0000228D" w:rsidRDefault="0000228D" w:rsidP="007A01C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28D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0228D" w:rsidRPr="0000228D" w:rsidRDefault="0000228D" w:rsidP="002332B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 xml:space="preserve">Развивать внимание, память, логическое мышление и сообразительность. </w:t>
      </w:r>
    </w:p>
    <w:p w:rsidR="0000228D" w:rsidRPr="0000228D" w:rsidRDefault="0000228D" w:rsidP="002332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работе над проектом;</w:t>
      </w:r>
    </w:p>
    <w:p w:rsidR="0000228D" w:rsidRPr="0000228D" w:rsidRDefault="0000228D" w:rsidP="004B76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Использовать и развивать межпредметные связи с биологией, физикой, историей, информатикой.</w:t>
      </w:r>
    </w:p>
    <w:p w:rsidR="0000228D" w:rsidRPr="0000228D" w:rsidRDefault="0000228D" w:rsidP="004B76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 xml:space="preserve">Развивать внутреннюю мотивацию учения, интерес к познанию химии; </w:t>
      </w:r>
    </w:p>
    <w:p w:rsidR="0000228D" w:rsidRPr="0000228D" w:rsidRDefault="0000228D" w:rsidP="007A01C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28D">
        <w:rPr>
          <w:rFonts w:ascii="Times New Roman" w:hAnsi="Times New Roman" w:cs="Times New Roman"/>
          <w:i/>
          <w:sz w:val="24"/>
          <w:szCs w:val="24"/>
        </w:rPr>
        <w:t xml:space="preserve">Воспитательные:  </w:t>
      </w:r>
    </w:p>
    <w:p w:rsidR="0000228D" w:rsidRPr="0000228D" w:rsidRDefault="0000228D" w:rsidP="004B76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>Вызвать интерес к изучаемому предмету, заставить задуматься о будущей профессии.</w:t>
      </w:r>
    </w:p>
    <w:p w:rsidR="0000228D" w:rsidRDefault="0000228D" w:rsidP="004B76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8D">
        <w:rPr>
          <w:rFonts w:ascii="Times New Roman" w:hAnsi="Times New Roman" w:cs="Times New Roman"/>
          <w:sz w:val="24"/>
          <w:szCs w:val="24"/>
        </w:rPr>
        <w:t xml:space="preserve">Формировать личность учащихся; </w:t>
      </w:r>
    </w:p>
    <w:p w:rsidR="00F252FD" w:rsidRPr="0000228D" w:rsidRDefault="00F252FD" w:rsidP="00F252F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228D" w:rsidRPr="00F252FD" w:rsidRDefault="00F252FD" w:rsidP="00F252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FD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F252FD" w:rsidRPr="00F252FD" w:rsidRDefault="0000228D" w:rsidP="00F252FD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52FD">
        <w:rPr>
          <w:rFonts w:ascii="Times New Roman" w:hAnsi="Times New Roman" w:cs="Times New Roman"/>
          <w:sz w:val="24"/>
          <w:szCs w:val="24"/>
        </w:rPr>
        <w:t xml:space="preserve">Программа кружка </w:t>
      </w:r>
      <w:r w:rsidRPr="00F252FD">
        <w:rPr>
          <w:rFonts w:ascii="Times New Roman" w:hAnsi="Times New Roman" w:cs="Times New Roman"/>
          <w:b/>
          <w:sz w:val="24"/>
          <w:szCs w:val="24"/>
        </w:rPr>
        <w:t xml:space="preserve">«Химия в повседневной жизни человека» </w:t>
      </w:r>
      <w:r w:rsidRPr="00F252FD">
        <w:rPr>
          <w:rFonts w:ascii="Times New Roman" w:hAnsi="Times New Roman" w:cs="Times New Roman"/>
          <w:sz w:val="24"/>
          <w:szCs w:val="24"/>
        </w:rPr>
        <w:t xml:space="preserve">предназначена для учащихся </w:t>
      </w:r>
      <w:r w:rsidR="00F252FD" w:rsidRPr="00F252FD">
        <w:rPr>
          <w:rFonts w:ascii="Times New Roman" w:hAnsi="Times New Roman" w:cs="Times New Roman"/>
          <w:sz w:val="24"/>
          <w:szCs w:val="24"/>
        </w:rPr>
        <w:t>10-14</w:t>
      </w:r>
      <w:r w:rsidRPr="00F252FD">
        <w:rPr>
          <w:rFonts w:ascii="Times New Roman" w:hAnsi="Times New Roman" w:cs="Times New Roman"/>
          <w:sz w:val="24"/>
          <w:szCs w:val="24"/>
        </w:rPr>
        <w:t xml:space="preserve"> </w:t>
      </w:r>
      <w:r w:rsidR="00F252FD" w:rsidRPr="00F252FD">
        <w:rPr>
          <w:rFonts w:ascii="Times New Roman" w:hAnsi="Times New Roman" w:cs="Times New Roman"/>
          <w:sz w:val="24"/>
          <w:szCs w:val="24"/>
        </w:rPr>
        <w:t>лет</w:t>
      </w:r>
      <w:r w:rsidRPr="00F252FD">
        <w:rPr>
          <w:rFonts w:ascii="Times New Roman" w:hAnsi="Times New Roman" w:cs="Times New Roman"/>
          <w:sz w:val="24"/>
          <w:szCs w:val="24"/>
        </w:rPr>
        <w:t xml:space="preserve">. Программа рассчитана на </w:t>
      </w:r>
      <w:r w:rsidR="00F252FD" w:rsidRPr="00F252FD">
        <w:rPr>
          <w:rFonts w:ascii="Times New Roman" w:hAnsi="Times New Roman" w:cs="Times New Roman"/>
          <w:sz w:val="24"/>
          <w:szCs w:val="24"/>
        </w:rPr>
        <w:t xml:space="preserve">1 год </w:t>
      </w:r>
      <w:r w:rsidR="000F3D67" w:rsidRPr="00F252FD">
        <w:rPr>
          <w:rFonts w:ascii="Times New Roman" w:hAnsi="Times New Roman" w:cs="Times New Roman"/>
          <w:sz w:val="24"/>
          <w:szCs w:val="24"/>
        </w:rPr>
        <w:t>обучения -</w:t>
      </w:r>
      <w:r w:rsidR="00F252FD" w:rsidRPr="00F252FD">
        <w:rPr>
          <w:rFonts w:ascii="Times New Roman" w:hAnsi="Times New Roman" w:cs="Times New Roman"/>
          <w:sz w:val="24"/>
          <w:szCs w:val="24"/>
        </w:rPr>
        <w:t xml:space="preserve"> </w:t>
      </w:r>
      <w:r w:rsidR="000F3D67">
        <w:rPr>
          <w:rFonts w:ascii="Times New Roman" w:hAnsi="Times New Roman" w:cs="Times New Roman"/>
          <w:sz w:val="24"/>
          <w:szCs w:val="24"/>
        </w:rPr>
        <w:t>1</w:t>
      </w:r>
      <w:r w:rsidR="00F252FD" w:rsidRPr="00F252FD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0F3D67">
        <w:rPr>
          <w:rFonts w:ascii="Times New Roman" w:hAnsi="Times New Roman" w:cs="Times New Roman"/>
          <w:sz w:val="24"/>
          <w:szCs w:val="24"/>
        </w:rPr>
        <w:t>34</w:t>
      </w:r>
      <w:r w:rsidR="00F252FD" w:rsidRPr="00F252FD">
        <w:rPr>
          <w:rFonts w:ascii="Times New Roman" w:hAnsi="Times New Roman" w:cs="Times New Roman"/>
          <w:sz w:val="24"/>
          <w:szCs w:val="24"/>
        </w:rPr>
        <w:t xml:space="preserve"> часа в год). Предлагаемый курс адресован </w:t>
      </w:r>
      <w:r w:rsidR="000F3D67">
        <w:rPr>
          <w:rFonts w:ascii="Times New Roman" w:hAnsi="Times New Roman" w:cs="Times New Roman"/>
          <w:b/>
          <w:sz w:val="24"/>
          <w:szCs w:val="24"/>
        </w:rPr>
        <w:t>учащимся 7</w:t>
      </w:r>
      <w:r w:rsidR="00F252FD" w:rsidRPr="00F252FD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 w:rsidR="00F252FD" w:rsidRPr="00F252FD">
        <w:rPr>
          <w:rFonts w:ascii="Times New Roman" w:hAnsi="Times New Roman" w:cs="Times New Roman"/>
          <w:sz w:val="24"/>
          <w:szCs w:val="24"/>
        </w:rPr>
        <w:t>для формирования научных представлений о химии в повседневной жизни; развития профессиональных склонностей к предмету химия.</w:t>
      </w:r>
    </w:p>
    <w:p w:rsidR="00F252FD" w:rsidRPr="00F252FD" w:rsidRDefault="00F252FD" w:rsidP="004B76D2">
      <w:pPr>
        <w:pStyle w:val="Default"/>
        <w:spacing w:line="360" w:lineRule="auto"/>
        <w:jc w:val="both"/>
        <w:rPr>
          <w:b/>
        </w:rPr>
      </w:pPr>
      <w:r w:rsidRPr="00F252FD">
        <w:rPr>
          <w:b/>
        </w:rPr>
        <w:t>Условия набора детей</w:t>
      </w:r>
    </w:p>
    <w:p w:rsidR="00F252FD" w:rsidRDefault="00F252FD" w:rsidP="004B76D2">
      <w:pPr>
        <w:pStyle w:val="Default"/>
        <w:spacing w:line="360" w:lineRule="auto"/>
        <w:jc w:val="both"/>
      </w:pPr>
      <w:r>
        <w:lastRenderedPageBreak/>
        <w:t>Дети принимаются в группу по желанию, при отсутствии медицинских показаний.</w:t>
      </w:r>
    </w:p>
    <w:p w:rsidR="0000228D" w:rsidRPr="004D0DCB" w:rsidRDefault="0000228D" w:rsidP="004D0DCB">
      <w:pPr>
        <w:pStyle w:val="Default"/>
        <w:spacing w:line="360" w:lineRule="auto"/>
        <w:jc w:val="both"/>
        <w:rPr>
          <w:b/>
        </w:rPr>
      </w:pPr>
      <w:r w:rsidRPr="004D0DCB">
        <w:rPr>
          <w:b/>
        </w:rPr>
        <w:t xml:space="preserve">  </w:t>
      </w:r>
      <w:r w:rsidR="004D0DCB" w:rsidRPr="004D0DCB">
        <w:rPr>
          <w:b/>
        </w:rPr>
        <w:t>Формы организации занятий</w:t>
      </w:r>
    </w:p>
    <w:p w:rsidR="004D0DCB" w:rsidRPr="004D0DCB" w:rsidRDefault="004D0DCB" w:rsidP="004D0D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CB">
        <w:rPr>
          <w:rFonts w:ascii="Times New Roman" w:hAnsi="Times New Roman" w:cs="Times New Roman"/>
          <w:sz w:val="24"/>
          <w:szCs w:val="24"/>
        </w:rPr>
        <w:t>индивидуальная (выполнение индивидуальных заданий, лабораторных опытов).</w:t>
      </w:r>
    </w:p>
    <w:p w:rsidR="004D0DCB" w:rsidRPr="004D0DCB" w:rsidRDefault="004D0DCB" w:rsidP="004D0D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CB">
        <w:rPr>
          <w:rFonts w:ascii="Times New Roman" w:hAnsi="Times New Roman" w:cs="Times New Roman"/>
          <w:sz w:val="24"/>
          <w:szCs w:val="24"/>
        </w:rPr>
        <w:t>парная (выполнение более сложных практических работ).</w:t>
      </w:r>
    </w:p>
    <w:p w:rsidR="004D0DCB" w:rsidRPr="004D0DCB" w:rsidRDefault="004D0DCB" w:rsidP="004D0D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CB">
        <w:rPr>
          <w:rFonts w:ascii="Times New Roman" w:hAnsi="Times New Roman" w:cs="Times New Roman"/>
          <w:sz w:val="24"/>
          <w:szCs w:val="24"/>
        </w:rPr>
        <w:t>коллективная (обсуждение проблем, возникающих по ходу занятий, просмотр демонстраций).</w:t>
      </w:r>
    </w:p>
    <w:p w:rsidR="004D0DCB" w:rsidRPr="004D0DCB" w:rsidRDefault="004D0DCB" w:rsidP="004D0DCB">
      <w:pPr>
        <w:pStyle w:val="Default"/>
        <w:spacing w:line="360" w:lineRule="auto"/>
        <w:jc w:val="both"/>
        <w:rPr>
          <w:b/>
        </w:rPr>
      </w:pPr>
      <w:r w:rsidRPr="004D0DCB">
        <w:rPr>
          <w:b/>
        </w:rPr>
        <w:t>Формы проведения занятий</w:t>
      </w:r>
    </w:p>
    <w:p w:rsidR="004D0DCB" w:rsidRPr="004D0DCB" w:rsidRDefault="004D0DCB" w:rsidP="004D0D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DCB">
        <w:rPr>
          <w:rFonts w:ascii="Times New Roman" w:eastAsia="Calibri" w:hAnsi="Times New Roman" w:cs="Times New Roman"/>
          <w:sz w:val="24"/>
          <w:szCs w:val="24"/>
        </w:rPr>
        <w:t>рассказ, сопровождающийся показов демонстративных опытов;</w:t>
      </w:r>
    </w:p>
    <w:p w:rsidR="004D0DCB" w:rsidRPr="004D0DCB" w:rsidRDefault="004D0DCB" w:rsidP="004D0D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беседа; </w:t>
      </w:r>
    </w:p>
    <w:p w:rsidR="004D0DCB" w:rsidRPr="004D0DCB" w:rsidRDefault="004D0DCB" w:rsidP="004D0D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DCB">
        <w:rPr>
          <w:rFonts w:ascii="Times New Roman" w:eastAsia="Calibri" w:hAnsi="Times New Roman" w:cs="Times New Roman"/>
          <w:sz w:val="24"/>
          <w:szCs w:val="24"/>
        </w:rPr>
        <w:t>самостоятельная работа с литературными и интернет источниками;</w:t>
      </w:r>
    </w:p>
    <w:p w:rsidR="004D0DCB" w:rsidRPr="004D0DCB" w:rsidRDefault="004D0DCB" w:rsidP="004D0D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DCB">
        <w:rPr>
          <w:rFonts w:ascii="Times New Roman" w:eastAsia="Calibri" w:hAnsi="Times New Roman" w:cs="Times New Roman"/>
          <w:sz w:val="24"/>
          <w:szCs w:val="24"/>
        </w:rPr>
        <w:t>выполнение практических и лабораторных работ под руководством педагога;</w:t>
      </w:r>
    </w:p>
    <w:p w:rsidR="004D0DCB" w:rsidRPr="004D0DCB" w:rsidRDefault="004D0DCB" w:rsidP="004D0D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экспериментальная творческая работа в домашних условиях. </w:t>
      </w:r>
    </w:p>
    <w:p w:rsidR="004D0DCB" w:rsidRPr="0000228D" w:rsidRDefault="004D0DCB" w:rsidP="004D0DCB">
      <w:pPr>
        <w:pStyle w:val="Default"/>
        <w:spacing w:line="360" w:lineRule="auto"/>
        <w:jc w:val="both"/>
      </w:pPr>
    </w:p>
    <w:p w:rsidR="00174B4B" w:rsidRPr="00871FB3" w:rsidRDefault="004D0DCB" w:rsidP="004B7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FB3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:rsidR="004D0DCB" w:rsidRDefault="004D0DCB" w:rsidP="004D0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0DCB">
        <w:rPr>
          <w:rFonts w:ascii="Times New Roman" w:eastAsia="Calibri" w:hAnsi="Times New Roman" w:cs="Times New Roman"/>
          <w:sz w:val="24"/>
          <w:szCs w:val="24"/>
        </w:rPr>
        <w:t>ройдя данный курс, учащиеся получат расширенные знания по предмету химия; смогут результативно выступать на творческих химических конкурсах; повысят экологическую культуру; получат полное представление об окружающем мире с позиций химических явлений.</w:t>
      </w:r>
    </w:p>
    <w:p w:rsidR="00295699" w:rsidRPr="00295699" w:rsidRDefault="00295699" w:rsidP="00295699">
      <w:p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99">
        <w:rPr>
          <w:rFonts w:ascii="Times New Roman" w:hAnsi="Times New Roman" w:cs="Times New Roman"/>
          <w:b/>
          <w:sz w:val="24"/>
          <w:szCs w:val="24"/>
        </w:rPr>
        <w:t>Требования к знаниям и умениям учащихся</w:t>
      </w:r>
    </w:p>
    <w:p w:rsidR="00295699" w:rsidRPr="00295699" w:rsidRDefault="00295699" w:rsidP="00295699">
      <w:p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99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нахождение воды в природе, свойства воды, аномалии воды, способы очистки воды</w:t>
      </w:r>
      <w:r w:rsidRPr="00295699">
        <w:rPr>
          <w:rFonts w:ascii="Times New Roman" w:hAnsi="Times New Roman" w:cs="Times New Roman"/>
          <w:b/>
          <w:sz w:val="24"/>
          <w:szCs w:val="24"/>
        </w:rPr>
        <w:t>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нахождение в продуктах воды,  понятия «хромотография», «индикатор»;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состав и свойства органических веществ, входящих в состав пищевых продуктов; основы гигиены питания; действие ферментов;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значение минеральных веществ, содержащихся в пище;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виды и способы изготовления свечей, строение пламени;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историю появления спичек, виды спичек;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историю появления посуды из разнообразных материалов, в том числе современных;</w:t>
      </w:r>
    </w:p>
    <w:p w:rsidR="00295699" w:rsidRPr="00295699" w:rsidRDefault="000F3D67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применение лекарственных</w:t>
      </w:r>
      <w:r w:rsidR="00295699" w:rsidRPr="00295699">
        <w:rPr>
          <w:rFonts w:ascii="Times New Roman" w:hAnsi="Times New Roman" w:cs="Times New Roman"/>
          <w:sz w:val="24"/>
          <w:szCs w:val="24"/>
        </w:rPr>
        <w:t xml:space="preserve"> препаратов (солей), входящих в состав домашней аптечки;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состав и свойства мыла, свойства СМС;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lastRenderedPageBreak/>
        <w:t>историю возникновения бумаги, виды и свойства бумаги, способы изготовления бумаги;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технику безопасности хранения и использования препаратов бытовой химии, практическое использование полимеров и волокнистых материалов в быту;</w:t>
      </w:r>
    </w:p>
    <w:p w:rsidR="00295699" w:rsidRPr="00295699" w:rsidRDefault="00295699" w:rsidP="00295699">
      <w:pPr>
        <w:tabs>
          <w:tab w:val="left" w:pos="28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99">
        <w:rPr>
          <w:rFonts w:ascii="Times New Roman" w:hAnsi="Times New Roman" w:cs="Times New Roman"/>
          <w:b/>
          <w:sz w:val="24"/>
          <w:szCs w:val="24"/>
        </w:rPr>
        <w:t xml:space="preserve">Уметь  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 xml:space="preserve">обосновать роль воды, бережно относиться к ней, применять простейшие методы очистки питьевой воды, готовить растворы, разделять смеси с помощью хромотографии, испытывать различные растворы индикаторами, изготавливать индикаторы из растений; 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обнаруживать углеводы, жиры, органические кислоты в продуктах питания; выращивать кристаллы солей, проводить исследования молочной продукции, прохладительных напитков;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обнаруживать минеральные вещества в продуктах питания, объяснять их роль;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уметь пользоваться СМС и мылом по назначению;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классифицировать лекарства в домашней аптечке, обнаруживать витамин С, каротин в соке ягод;</w:t>
      </w:r>
    </w:p>
    <w:p w:rsidR="00295699" w:rsidRPr="00295699" w:rsidRDefault="00295699" w:rsidP="00295699">
      <w:pPr>
        <w:pStyle w:val="a3"/>
        <w:numPr>
          <w:ilvl w:val="0"/>
          <w:numId w:val="13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использовать препараты бытовой химии, соблюдая правила техники безопасности, выводить пятна различного происхождения в домашних условиях</w:t>
      </w:r>
    </w:p>
    <w:p w:rsidR="004D0DCB" w:rsidRPr="004D0DCB" w:rsidRDefault="004D0DCB" w:rsidP="004D0DC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 Дополнительная образовательная программа направлена на достижение обучающимися различных результатов: </w:t>
      </w:r>
    </w:p>
    <w:p w:rsidR="004D0DCB" w:rsidRPr="004D0DCB" w:rsidRDefault="000F3D67" w:rsidP="004D0DC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DCB">
        <w:rPr>
          <w:rFonts w:ascii="Times New Roman" w:eastAsia="Calibri" w:hAnsi="Times New Roman" w:cs="Times New Roman"/>
          <w:b/>
          <w:sz w:val="24"/>
          <w:szCs w:val="24"/>
        </w:rPr>
        <w:t>Личностных результатов</w:t>
      </w:r>
      <w:r w:rsidR="004D0DCB" w:rsidRPr="004D0D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0DCB" w:rsidRPr="004D0DCB" w:rsidRDefault="004D0DCB" w:rsidP="004D0DC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4D0DCB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</w:t>
      </w: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 — чувство гордости за российскую химическую науку, гуманизм, отношение   к труду, целеустремленность, бережное отношение к окружающей среде;</w:t>
      </w:r>
      <w:r w:rsidRPr="004D0DCB">
        <w:rPr>
          <w:rFonts w:ascii="Times New Roman" w:eastAsia="Calibri" w:hAnsi="Times New Roman" w:cs="Times New Roman"/>
          <w:sz w:val="24"/>
          <w:szCs w:val="24"/>
        </w:rPr>
        <w:br/>
      </w:r>
      <w:r w:rsidRPr="004D0DCB">
        <w:rPr>
          <w:rFonts w:ascii="Times New Roman" w:hAnsi="Times New Roman" w:cs="Times New Roman"/>
          <w:sz w:val="24"/>
          <w:szCs w:val="24"/>
        </w:rPr>
        <w:t>2</w:t>
      </w: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D0DCB">
        <w:rPr>
          <w:rFonts w:ascii="Times New Roman" w:eastAsia="Calibri" w:hAnsi="Times New Roman" w:cs="Times New Roman"/>
          <w:i/>
          <w:sz w:val="24"/>
          <w:szCs w:val="24"/>
        </w:rPr>
        <w:t>в познавательной (когнитивной, интеллектуальной) сфере</w:t>
      </w: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 — умение управлять своей познавательной деятельностью, проводить исследования, наблюдения, составлять отчеты наблюдений.</w:t>
      </w:r>
    </w:p>
    <w:p w:rsidR="004D0DCB" w:rsidRPr="004D0DCB" w:rsidRDefault="004D0DCB" w:rsidP="004D0DC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DCB">
        <w:rPr>
          <w:rFonts w:ascii="Times New Roman" w:eastAsia="Calibri" w:hAnsi="Times New Roman" w:cs="Times New Roman"/>
          <w:b/>
          <w:sz w:val="24"/>
          <w:szCs w:val="24"/>
        </w:rPr>
        <w:t>Метапредметных результатов:</w:t>
      </w:r>
    </w:p>
    <w:p w:rsidR="004D0DCB" w:rsidRPr="004D0DCB" w:rsidRDefault="004D0DCB" w:rsidP="004D0DC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1) использование </w:t>
      </w:r>
      <w:r w:rsidRPr="004D0DCB">
        <w:rPr>
          <w:rFonts w:ascii="Times New Roman" w:eastAsia="Calibri" w:hAnsi="Times New Roman" w:cs="Times New Roman"/>
          <w:i/>
          <w:sz w:val="24"/>
          <w:szCs w:val="24"/>
        </w:rPr>
        <w:t>умений и навыков</w:t>
      </w: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 по предмету в других видах познавательной деятельности;</w:t>
      </w:r>
    </w:p>
    <w:p w:rsidR="004D0DCB" w:rsidRPr="004D0DCB" w:rsidRDefault="004D0DCB" w:rsidP="004D0DC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2) применение основных </w:t>
      </w:r>
      <w:r w:rsidRPr="004D0DCB">
        <w:rPr>
          <w:rFonts w:ascii="Times New Roman" w:eastAsia="Calibri" w:hAnsi="Times New Roman" w:cs="Times New Roman"/>
          <w:i/>
          <w:sz w:val="24"/>
          <w:szCs w:val="24"/>
        </w:rPr>
        <w:t>методов познания</w:t>
      </w: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 (системно-информационный анализ, моделирование) для изучения различных сторон окружающей действительности;</w:t>
      </w:r>
      <w:r w:rsidRPr="004D0DCB">
        <w:rPr>
          <w:rFonts w:ascii="Times New Roman" w:eastAsia="Calibri" w:hAnsi="Times New Roman" w:cs="Times New Roman"/>
          <w:sz w:val="24"/>
          <w:szCs w:val="24"/>
        </w:rPr>
        <w:br/>
        <w:t xml:space="preserve">3) использование </w:t>
      </w:r>
      <w:r w:rsidRPr="004D0DCB">
        <w:rPr>
          <w:rFonts w:ascii="Times New Roman" w:eastAsia="Calibri" w:hAnsi="Times New Roman" w:cs="Times New Roman"/>
          <w:i/>
          <w:sz w:val="24"/>
          <w:szCs w:val="24"/>
        </w:rPr>
        <w:t>основных интеллектуальных операций</w:t>
      </w:r>
      <w:r w:rsidRPr="004D0DCB">
        <w:rPr>
          <w:rFonts w:ascii="Times New Roman" w:eastAsia="Calibri" w:hAnsi="Times New Roman" w:cs="Times New Roman"/>
          <w:sz w:val="24"/>
          <w:szCs w:val="24"/>
        </w:rPr>
        <w:t xml:space="preserve">: формулирование гипотез, анализ </w:t>
      </w:r>
      <w:r w:rsidRPr="004D0DCB">
        <w:rPr>
          <w:rFonts w:ascii="Times New Roman" w:eastAsia="Calibri" w:hAnsi="Times New Roman" w:cs="Times New Roman"/>
          <w:sz w:val="24"/>
          <w:szCs w:val="24"/>
        </w:rPr>
        <w:lastRenderedPageBreak/>
        <w:t>и синтез, сравнение, обобщение, систематизация, выявление причинно-следственных связей, поиск аналогов;</w:t>
      </w:r>
    </w:p>
    <w:p w:rsidR="004D0DCB" w:rsidRPr="00136D71" w:rsidRDefault="004D0DCB" w:rsidP="00136D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D7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136D71">
        <w:rPr>
          <w:rFonts w:ascii="Times New Roman" w:eastAsia="Calibri" w:hAnsi="Times New Roman" w:cs="Times New Roman"/>
          <w:i/>
          <w:sz w:val="24"/>
          <w:szCs w:val="24"/>
        </w:rPr>
        <w:t>умение генерировать</w:t>
      </w:r>
      <w:r w:rsidRPr="00136D71">
        <w:rPr>
          <w:rFonts w:ascii="Times New Roman" w:eastAsia="Calibri" w:hAnsi="Times New Roman" w:cs="Times New Roman"/>
          <w:sz w:val="24"/>
          <w:szCs w:val="24"/>
        </w:rPr>
        <w:t xml:space="preserve"> идеи и определять средства, необходимые для их реализации;</w:t>
      </w:r>
      <w:r w:rsidRPr="00136D71">
        <w:rPr>
          <w:rFonts w:ascii="Times New Roman" w:eastAsia="Calibri" w:hAnsi="Times New Roman" w:cs="Times New Roman"/>
          <w:sz w:val="24"/>
          <w:szCs w:val="24"/>
        </w:rPr>
        <w:br/>
        <w:t xml:space="preserve">5) </w:t>
      </w:r>
      <w:r w:rsidRPr="00136D71">
        <w:rPr>
          <w:rFonts w:ascii="Times New Roman" w:eastAsia="Calibri" w:hAnsi="Times New Roman" w:cs="Times New Roman"/>
          <w:i/>
          <w:sz w:val="24"/>
          <w:szCs w:val="24"/>
        </w:rPr>
        <w:t>умение определять цели и задачи деятельности</w:t>
      </w:r>
      <w:r w:rsidRPr="00136D71">
        <w:rPr>
          <w:rFonts w:ascii="Times New Roman" w:eastAsia="Calibri" w:hAnsi="Times New Roman" w:cs="Times New Roman"/>
          <w:sz w:val="24"/>
          <w:szCs w:val="24"/>
        </w:rPr>
        <w:t>, выбирать средства реализации цели и применять их на практике;</w:t>
      </w:r>
    </w:p>
    <w:p w:rsidR="004D0DCB" w:rsidRPr="00136D71" w:rsidRDefault="004D0DCB" w:rsidP="00136D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D71">
        <w:rPr>
          <w:rFonts w:ascii="Times New Roman" w:eastAsia="Calibri" w:hAnsi="Times New Roman" w:cs="Times New Roman"/>
          <w:sz w:val="24"/>
          <w:szCs w:val="24"/>
        </w:rPr>
        <w:t xml:space="preserve">6)использование </w:t>
      </w:r>
      <w:r w:rsidRPr="00136D71">
        <w:rPr>
          <w:rFonts w:ascii="Times New Roman" w:eastAsia="Calibri" w:hAnsi="Times New Roman" w:cs="Times New Roman"/>
          <w:i/>
          <w:sz w:val="24"/>
          <w:szCs w:val="24"/>
        </w:rPr>
        <w:t>различных источников</w:t>
      </w:r>
      <w:r w:rsidRPr="00136D71">
        <w:rPr>
          <w:rFonts w:ascii="Times New Roman" w:eastAsia="Calibri" w:hAnsi="Times New Roman" w:cs="Times New Roman"/>
          <w:sz w:val="24"/>
          <w:szCs w:val="24"/>
        </w:rPr>
        <w:t xml:space="preserve"> для получения химической информации.</w:t>
      </w:r>
      <w:r w:rsidRPr="00136D71">
        <w:rPr>
          <w:rFonts w:ascii="Times New Roman" w:eastAsia="Calibri" w:hAnsi="Times New Roman" w:cs="Times New Roman"/>
          <w:sz w:val="24"/>
          <w:szCs w:val="24"/>
        </w:rPr>
        <w:br/>
      </w:r>
      <w:r w:rsidRPr="00136D71">
        <w:rPr>
          <w:rFonts w:ascii="Times New Roman" w:eastAsia="Calibri" w:hAnsi="Times New Roman" w:cs="Times New Roman"/>
          <w:b/>
          <w:sz w:val="24"/>
          <w:szCs w:val="24"/>
        </w:rPr>
        <w:t>Предметных результатов</w:t>
      </w:r>
      <w:r w:rsidRPr="00136D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0DCB" w:rsidRPr="00136D71" w:rsidRDefault="004D0DCB" w:rsidP="00136D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D7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36D71">
        <w:rPr>
          <w:rFonts w:ascii="Times New Roman" w:eastAsia="Calibri" w:hAnsi="Times New Roman" w:cs="Times New Roman"/>
          <w:i/>
          <w:sz w:val="24"/>
          <w:szCs w:val="24"/>
        </w:rPr>
        <w:t>В познавательной сфере</w:t>
      </w:r>
      <w:r w:rsidRPr="00136D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6D71" w:rsidRDefault="004D0DCB" w:rsidP="0013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71">
        <w:rPr>
          <w:rFonts w:ascii="Times New Roman" w:eastAsia="Calibri" w:hAnsi="Times New Roman" w:cs="Times New Roman"/>
          <w:sz w:val="24"/>
          <w:szCs w:val="24"/>
        </w:rPr>
        <w:t>-</w:t>
      </w:r>
      <w:r w:rsidRPr="00136D71">
        <w:rPr>
          <w:rFonts w:ascii="Times New Roman" w:eastAsia="Calibri" w:hAnsi="Times New Roman" w:cs="Times New Roman"/>
          <w:i/>
          <w:sz w:val="24"/>
          <w:szCs w:val="24"/>
        </w:rPr>
        <w:t>описывать демонстрационные и самостоятельно проведенные эксперименты</w:t>
      </w:r>
      <w:r w:rsidRPr="00136D71">
        <w:rPr>
          <w:rFonts w:ascii="Times New Roman" w:eastAsia="Calibri" w:hAnsi="Times New Roman" w:cs="Times New Roman"/>
          <w:sz w:val="24"/>
          <w:szCs w:val="24"/>
        </w:rPr>
        <w:t>, используя для этого естественный (русский, родной) язык и язык химии;</w:t>
      </w:r>
    </w:p>
    <w:p w:rsidR="004D0DCB" w:rsidRPr="00136D71" w:rsidRDefault="00136D71" w:rsidP="00136D71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DCB" w:rsidRPr="00136D71">
        <w:rPr>
          <w:rFonts w:ascii="Times New Roman" w:eastAsia="Calibri" w:hAnsi="Times New Roman" w:cs="Times New Roman"/>
          <w:i/>
          <w:sz w:val="24"/>
          <w:szCs w:val="24"/>
        </w:rPr>
        <w:t>описывать и различать химические явления</w:t>
      </w:r>
      <w:r w:rsidR="004D0DCB" w:rsidRPr="00136D71">
        <w:rPr>
          <w:rFonts w:ascii="Times New Roman" w:eastAsia="Calibri" w:hAnsi="Times New Roman" w:cs="Times New Roman"/>
          <w:sz w:val="24"/>
          <w:szCs w:val="24"/>
        </w:rPr>
        <w:t>, протекающие в окружающем пространстве;</w:t>
      </w:r>
      <w:r w:rsidR="004D0DCB" w:rsidRPr="00136D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D0DCB" w:rsidRPr="00136D71" w:rsidRDefault="004D0DCB" w:rsidP="00136D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36D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36D71">
        <w:rPr>
          <w:rFonts w:ascii="Times New Roman" w:eastAsia="Calibri" w:hAnsi="Times New Roman" w:cs="Times New Roman"/>
          <w:i/>
          <w:sz w:val="24"/>
          <w:szCs w:val="24"/>
        </w:rPr>
        <w:t>классифицировать</w:t>
      </w:r>
      <w:r w:rsidRPr="00136D71">
        <w:rPr>
          <w:rFonts w:ascii="Times New Roman" w:eastAsia="Calibri" w:hAnsi="Times New Roman" w:cs="Times New Roman"/>
          <w:sz w:val="24"/>
          <w:szCs w:val="24"/>
        </w:rPr>
        <w:t xml:space="preserve"> изученные объекты и явления;</w:t>
      </w:r>
      <w:r w:rsidRPr="00136D71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Pr="00136D71">
        <w:rPr>
          <w:rFonts w:ascii="Times New Roman" w:eastAsia="Calibri" w:hAnsi="Times New Roman" w:cs="Times New Roman"/>
          <w:i/>
          <w:sz w:val="24"/>
          <w:szCs w:val="24"/>
        </w:rPr>
        <w:t>наблюдать</w:t>
      </w:r>
      <w:r w:rsidRPr="00136D71">
        <w:rPr>
          <w:rFonts w:ascii="Times New Roman" w:eastAsia="Calibri" w:hAnsi="Times New Roman" w:cs="Times New Roman"/>
          <w:sz w:val="24"/>
          <w:szCs w:val="24"/>
        </w:rPr>
        <w:t xml:space="preserve"> демонстрируемые и протекающие в природе и в быту химические реакции;</w:t>
      </w:r>
      <w:r w:rsidRPr="00136D71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="00136D71">
        <w:rPr>
          <w:rFonts w:ascii="Times New Roman" w:hAnsi="Times New Roman" w:cs="Times New Roman"/>
          <w:sz w:val="24"/>
          <w:szCs w:val="24"/>
        </w:rPr>
        <w:t xml:space="preserve"> </w:t>
      </w:r>
      <w:r w:rsidRPr="00136D71">
        <w:rPr>
          <w:rFonts w:ascii="Times New Roman" w:eastAsia="Calibri" w:hAnsi="Times New Roman" w:cs="Times New Roman"/>
          <w:i/>
          <w:sz w:val="24"/>
          <w:szCs w:val="24"/>
        </w:rPr>
        <w:t>делать выводы</w:t>
      </w:r>
      <w:r w:rsidR="00136D71">
        <w:rPr>
          <w:rFonts w:ascii="Times New Roman" w:hAnsi="Times New Roman" w:cs="Times New Roman"/>
          <w:sz w:val="24"/>
          <w:szCs w:val="24"/>
        </w:rPr>
        <w:t xml:space="preserve"> и умозаключения из наблюдений</w:t>
      </w:r>
      <w:r w:rsidRPr="00136D71">
        <w:rPr>
          <w:rFonts w:ascii="Times New Roman" w:eastAsia="Calibri" w:hAnsi="Times New Roman" w:cs="Times New Roman"/>
          <w:sz w:val="24"/>
          <w:szCs w:val="24"/>
        </w:rPr>
        <w:t>;</w:t>
      </w:r>
      <w:r w:rsidRPr="00136D71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Pr="00136D71">
        <w:rPr>
          <w:rFonts w:ascii="Times New Roman" w:eastAsia="Calibri" w:hAnsi="Times New Roman" w:cs="Times New Roman"/>
          <w:i/>
          <w:sz w:val="24"/>
          <w:szCs w:val="24"/>
        </w:rPr>
        <w:t>структурировать</w:t>
      </w:r>
      <w:r w:rsidRPr="00136D71">
        <w:rPr>
          <w:rFonts w:ascii="Times New Roman" w:eastAsia="Calibri" w:hAnsi="Times New Roman" w:cs="Times New Roman"/>
          <w:sz w:val="24"/>
          <w:szCs w:val="24"/>
        </w:rPr>
        <w:t xml:space="preserve"> изученный материал и химическую информацию, полученную из других источников;</w:t>
      </w:r>
      <w:r w:rsidRPr="00136D71">
        <w:rPr>
          <w:rFonts w:ascii="Times New Roman" w:eastAsia="Calibri" w:hAnsi="Times New Roman" w:cs="Times New Roman"/>
          <w:sz w:val="24"/>
          <w:szCs w:val="24"/>
        </w:rPr>
        <w:br/>
        <w:t xml:space="preserve">2) </w:t>
      </w:r>
      <w:r w:rsidRPr="00136D71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</w:t>
      </w:r>
      <w:r w:rsidRPr="00136D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0DCB" w:rsidRPr="00136D71" w:rsidRDefault="004D0DCB" w:rsidP="00136D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D71">
        <w:rPr>
          <w:rFonts w:ascii="Times New Roman" w:eastAsia="Calibri" w:hAnsi="Times New Roman" w:cs="Times New Roman"/>
          <w:sz w:val="24"/>
          <w:szCs w:val="24"/>
        </w:rPr>
        <w:t>-анализировать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4D0DCB" w:rsidRDefault="004D0DCB" w:rsidP="004B7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71">
        <w:rPr>
          <w:rFonts w:ascii="Times New Roman" w:eastAsia="Calibri" w:hAnsi="Times New Roman" w:cs="Times New Roman"/>
          <w:sz w:val="24"/>
          <w:szCs w:val="24"/>
        </w:rPr>
        <w:t>- анализировать и оценивать последствия использования различной продукции с точки зрения химического состава для человека и лично для себя;</w:t>
      </w:r>
    </w:p>
    <w:p w:rsidR="00136D71" w:rsidRDefault="00136D71" w:rsidP="00136D71">
      <w:pPr>
        <w:autoSpaceDE w:val="0"/>
        <w:autoSpaceDN w:val="0"/>
        <w:adjustRightInd w:val="0"/>
        <w:spacing w:line="36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136D71">
        <w:rPr>
          <w:rFonts w:ascii="Times New Roman" w:hAnsi="Times New Roman" w:cs="Times New Roman"/>
          <w:b/>
          <w:sz w:val="24"/>
          <w:szCs w:val="24"/>
        </w:rPr>
        <w:t>Формами контроля усвоения материала</w:t>
      </w:r>
      <w:r w:rsidRPr="00136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71" w:rsidRPr="00136D71" w:rsidRDefault="00136D71" w:rsidP="00136D7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71">
        <w:rPr>
          <w:rFonts w:ascii="Times New Roman" w:hAnsi="Times New Roman" w:cs="Times New Roman"/>
          <w:sz w:val="24"/>
          <w:szCs w:val="24"/>
        </w:rPr>
        <w:t>являются отчеты по практическим работам,</w:t>
      </w:r>
    </w:p>
    <w:p w:rsidR="00136D71" w:rsidRPr="00136D71" w:rsidRDefault="00136D71" w:rsidP="00136D7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71">
        <w:rPr>
          <w:rFonts w:ascii="Times New Roman" w:hAnsi="Times New Roman" w:cs="Times New Roman"/>
          <w:sz w:val="24"/>
          <w:szCs w:val="24"/>
        </w:rPr>
        <w:t>творческие работы,</w:t>
      </w:r>
    </w:p>
    <w:p w:rsidR="00136D71" w:rsidRPr="00136D71" w:rsidRDefault="00136D71" w:rsidP="00136D7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71">
        <w:rPr>
          <w:rFonts w:ascii="Times New Roman" w:hAnsi="Times New Roman" w:cs="Times New Roman"/>
          <w:sz w:val="24"/>
          <w:szCs w:val="24"/>
        </w:rPr>
        <w:t>выступления на семинарах,</w:t>
      </w:r>
    </w:p>
    <w:p w:rsidR="00136D71" w:rsidRPr="00136D71" w:rsidRDefault="00136D71" w:rsidP="00136D7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71">
        <w:rPr>
          <w:rFonts w:ascii="Times New Roman" w:hAnsi="Times New Roman" w:cs="Times New Roman"/>
          <w:sz w:val="24"/>
          <w:szCs w:val="24"/>
        </w:rPr>
        <w:t>презентации по теме в программе MS Power Point.</w:t>
      </w:r>
    </w:p>
    <w:p w:rsidR="00136D71" w:rsidRDefault="00136D71" w:rsidP="00136D71">
      <w:pPr>
        <w:autoSpaceDE w:val="0"/>
        <w:autoSpaceDN w:val="0"/>
        <w:adjustRightInd w:val="0"/>
        <w:spacing w:line="36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136D71">
        <w:rPr>
          <w:rFonts w:ascii="Times New Roman" w:hAnsi="Times New Roman" w:cs="Times New Roman"/>
          <w:sz w:val="24"/>
          <w:szCs w:val="24"/>
        </w:rPr>
        <w:t>Подготов</w:t>
      </w:r>
      <w:r w:rsidRPr="00136D71">
        <w:rPr>
          <w:rFonts w:ascii="Times New Roman" w:hAnsi="Times New Roman" w:cs="Times New Roman"/>
          <w:sz w:val="24"/>
          <w:szCs w:val="24"/>
        </w:rPr>
        <w:softHyphen/>
        <w:t>ка слайд-презентации предусматривает освоение умений и навыков работы с данными программами. Учащиеся выполняют задания в индивидуальном темпе, сотрудничая с учителем. Выполнение про</w:t>
      </w:r>
      <w:r w:rsidRPr="00136D71">
        <w:rPr>
          <w:rFonts w:ascii="Times New Roman" w:hAnsi="Times New Roman" w:cs="Times New Roman"/>
          <w:sz w:val="24"/>
          <w:szCs w:val="24"/>
        </w:rPr>
        <w:softHyphen/>
        <w:t>ектов создает ситуацию, позволяющую реализовать творческие силы, обеспечить выработку личност</w:t>
      </w:r>
      <w:r w:rsidRPr="00136D71">
        <w:rPr>
          <w:rFonts w:ascii="Times New Roman" w:hAnsi="Times New Roman" w:cs="Times New Roman"/>
          <w:sz w:val="24"/>
          <w:szCs w:val="24"/>
        </w:rPr>
        <w:softHyphen/>
        <w:t>ного знания, собственного мнения, своего стиля де</w:t>
      </w:r>
      <w:r w:rsidRPr="00136D71">
        <w:rPr>
          <w:rFonts w:ascii="Times New Roman" w:hAnsi="Times New Roman" w:cs="Times New Roman"/>
          <w:sz w:val="24"/>
          <w:szCs w:val="24"/>
        </w:rPr>
        <w:softHyphen/>
        <w:t>ятельности. Учащиеся включены в реальную твор</w:t>
      </w:r>
      <w:r w:rsidRPr="00136D71">
        <w:rPr>
          <w:rFonts w:ascii="Times New Roman" w:hAnsi="Times New Roman" w:cs="Times New Roman"/>
          <w:sz w:val="24"/>
          <w:szCs w:val="24"/>
        </w:rPr>
        <w:softHyphen/>
        <w:t xml:space="preserve">ческую </w:t>
      </w:r>
      <w:r w:rsidRPr="00136D7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деятельность, привлекающую новизной и необычностью. Одно это становится сильнейшим </w:t>
      </w:r>
      <w:r w:rsidRPr="00136D71">
        <w:rPr>
          <w:rFonts w:ascii="Times New Roman" w:hAnsi="Times New Roman" w:cs="Times New Roman"/>
          <w:b/>
          <w:sz w:val="24"/>
          <w:szCs w:val="24"/>
        </w:rPr>
        <w:t>стимулом</w:t>
      </w:r>
      <w:r w:rsidRPr="00136D71">
        <w:rPr>
          <w:rFonts w:ascii="Times New Roman" w:hAnsi="Times New Roman" w:cs="Times New Roman"/>
          <w:sz w:val="24"/>
          <w:szCs w:val="24"/>
        </w:rPr>
        <w:t xml:space="preserve"> познавательного интереса. Одновремен</w:t>
      </w:r>
      <w:r w:rsidRPr="00136D71">
        <w:rPr>
          <w:rFonts w:ascii="Times New Roman" w:hAnsi="Times New Roman" w:cs="Times New Roman"/>
          <w:sz w:val="24"/>
          <w:szCs w:val="24"/>
        </w:rPr>
        <w:softHyphen/>
        <w:t xml:space="preserve">но развиваются способности выявлять проблемы и разрешать возникающие противоречия. По окончании каждой темы  проводится </w:t>
      </w:r>
      <w:r w:rsidRPr="00136D71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Pr="00136D71">
        <w:rPr>
          <w:rFonts w:ascii="Times New Roman" w:hAnsi="Times New Roman" w:cs="Times New Roman"/>
          <w:sz w:val="24"/>
          <w:szCs w:val="24"/>
        </w:rPr>
        <w:t xml:space="preserve">, на котором учащиеся представляют защиту своих рефератов и проектов. </w:t>
      </w:r>
    </w:p>
    <w:p w:rsidR="00136D71" w:rsidRDefault="00136D71" w:rsidP="00136D71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5507AC">
        <w:rPr>
          <w:rFonts w:ascii="Times New Roman" w:hAnsi="Times New Roman" w:cs="Times New Roman"/>
          <w:sz w:val="24"/>
          <w:szCs w:val="24"/>
        </w:rPr>
        <w:t xml:space="preserve">      </w:t>
      </w:r>
      <w:r w:rsidRPr="002E4405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дополнительной образовательной программы:</w:t>
      </w:r>
    </w:p>
    <w:p w:rsidR="00136D71" w:rsidRDefault="00136D71" w:rsidP="00136D71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0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итоговый контроль через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составление учащимися творческих отчетов, эссе и пр.; </w:t>
      </w:r>
    </w:p>
    <w:p w:rsidR="00136D71" w:rsidRDefault="00136D71" w:rsidP="00136D71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- выполнение учащимися исследовательских и поисковых работ;</w:t>
      </w:r>
    </w:p>
    <w:p w:rsidR="00136D71" w:rsidRDefault="00136D71" w:rsidP="00136D71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- участие в научно-практических конференциях и творческих конкурсах по химии;</w:t>
      </w:r>
    </w:p>
    <w:p w:rsidR="00136D71" w:rsidRDefault="00136D71" w:rsidP="00136D71">
      <w:pPr>
        <w:autoSpaceDE w:val="0"/>
        <w:autoSpaceDN w:val="0"/>
        <w:adjustRightInd w:val="0"/>
        <w:spacing w:line="36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136D71">
        <w:rPr>
          <w:rFonts w:ascii="Times New Roman" w:hAnsi="Times New Roman" w:cs="Times New Roman"/>
          <w:sz w:val="24"/>
          <w:szCs w:val="24"/>
        </w:rPr>
        <w:t>Планируется представление работ  кружковцами в учебной деятельности при изучении соответствующих тем, использовать материалы при проведении внеклассных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Защита проектных работ на ежегодной общешкольной ученической научно-исследовательской конференции.</w:t>
      </w:r>
    </w:p>
    <w:p w:rsidR="00136D71" w:rsidRPr="00A76C44" w:rsidRDefault="00A76C44" w:rsidP="00A76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44">
        <w:rPr>
          <w:rFonts w:ascii="Times New Roman" w:hAnsi="Times New Roman" w:cs="Times New Roman"/>
          <w:b/>
          <w:sz w:val="24"/>
          <w:szCs w:val="24"/>
        </w:rPr>
        <w:t>Критерии оценки результативности освоения программы</w:t>
      </w:r>
    </w:p>
    <w:p w:rsidR="00A76C44" w:rsidRPr="00CE6E89" w:rsidRDefault="00A76C44" w:rsidP="00A76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уровня освоения предметной области и степени сформированности основных общеучебных компетентностей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«Мониторинг результатов обучения детей по 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образовательной программе»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C44" w:rsidRPr="00CE6E89" w:rsidRDefault="00A76C44" w:rsidP="00A76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Дважды в течение учебного года (в декабре и мае) </w:t>
      </w:r>
      <w:r>
        <w:rPr>
          <w:rFonts w:ascii="Times New Roman" w:eastAsia="Times New Roman" w:hAnsi="Times New Roman" w:cs="Times New Roman"/>
          <w:sz w:val="24"/>
          <w:szCs w:val="24"/>
        </w:rPr>
        <w:t>заполняется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(см. </w:t>
      </w:r>
      <w:r w:rsidRPr="00A76C44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 1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76C44" w:rsidRPr="00CE6E89" w:rsidRDefault="00A76C44" w:rsidP="00A76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Технология определения результатов обучения ребенка по дополнительной образовательной программе представлена в таблице-инструкции, содержащей показатели, критерии, степень выраженности оцениваемого качества, возможное количество баллов, методы диагностики (см. </w:t>
      </w:r>
      <w:r w:rsidRPr="00A76C44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 2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76C44" w:rsidRPr="00CE6E89" w:rsidRDefault="00A76C44" w:rsidP="00A76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89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Графа «Показатели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E89">
        <w:rPr>
          <w:rFonts w:ascii="Times New Roman" w:eastAsia="Times New Roman" w:hAnsi="Times New Roman" w:cs="Times New Roman"/>
          <w:i/>
          <w:iCs/>
          <w:sz w:val="24"/>
          <w:szCs w:val="24"/>
        </w:rPr>
        <w:t>(оцениваемые параметры)»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фиксирует то, что оценивается. Это те требования, которые предъявляются к обучающемуся в процессе освоения им образовательной программы. Эти показатели могут быть даны либо по основным разделам учебно-тематического плана - развернутый вариант, либо по итогам учебного года (полугодия) – обобщенный вариант. Изложенные в систематизированном виде, эти показатели помогут педагогу наглядно представить то, что он хочет получить от своих воспитанников на том или ином этапе освоения программы.</w:t>
      </w:r>
    </w:p>
    <w:p w:rsidR="00A76C44" w:rsidRPr="00CE6E89" w:rsidRDefault="00A76C44" w:rsidP="00A76C4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E89">
        <w:rPr>
          <w:rFonts w:ascii="Times New Roman" w:eastAsia="Times New Roman" w:hAnsi="Times New Roman" w:cs="Times New Roman"/>
          <w:sz w:val="24"/>
          <w:szCs w:val="24"/>
        </w:rPr>
        <w:t>Совокупность измеряемых показателей разделена в таблице на несколько групп: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br/>
        <w:t>- теоретическая подготовка,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br/>
        <w:t>- практическая подготовка,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br/>
      </w:r>
      <w:r w:rsidRPr="00CE6E89"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основные общеучебные компетентности, без приобретения которых невозможно успешное усвоение любой образовательной программы и осуществление любой деятельности.</w:t>
      </w:r>
    </w:p>
    <w:p w:rsidR="00A76C44" w:rsidRPr="00CE6E89" w:rsidRDefault="00A76C44" w:rsidP="00A76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89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Графа «Критерии»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содержит совокупность признаков, на основании которых дается оценка искомых показателей и устанавливается степень соответствия реальных результатов ребенка требованиям, заданным программой.</w:t>
      </w:r>
    </w:p>
    <w:p w:rsidR="00A76C44" w:rsidRPr="00CE6E89" w:rsidRDefault="00A76C44" w:rsidP="00A76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89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Графа «Степень выраженности оцениваемого качества»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включает перечень возможных уровней освоении ребенком программного материала и основных компетентностей – от минимального до максимального. Дается краткое описание каждого уровня в содержательном аспекте.</w:t>
      </w:r>
    </w:p>
    <w:p w:rsidR="00A76C44" w:rsidRPr="00CE6E89" w:rsidRDefault="00A76C44" w:rsidP="00A76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Выделенные уровни обозначены соответствующими тестовыми баллами. С этой целью введена </w:t>
      </w:r>
      <w:r w:rsidRPr="00CE6E89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графа «Возможное количество баллов».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Данная графа может быть заполнена самим педагогом в соответствии с особенностями программы и его представлением о степенях выраженности измеряемого качества. Педагог может ставить «промежуточные» баллы (1,5б, 2,5б, 2,8б и т.п.), которые, по его мнению, в наибольшей мере соответствуют той или иной степени выраженности измеряемого качества. Это позволит более четко отразить успешность и характер продвижения ребенка по программе.</w:t>
      </w:r>
    </w:p>
    <w:p w:rsidR="00A76C44" w:rsidRPr="00CE6E89" w:rsidRDefault="00A76C44" w:rsidP="00A76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89">
        <w:rPr>
          <w:rFonts w:ascii="Times New Roman" w:eastAsia="Times New Roman" w:hAnsi="Times New Roman" w:cs="Times New Roman"/>
          <w:i/>
          <w:iCs/>
          <w:sz w:val="24"/>
          <w:szCs w:val="24"/>
        </w:rPr>
        <w:t>В графе «Методы диагностики»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напротив каждого оцениваемого показателя обозначен способ, с помощью которого определяется соответствие результатов обучения ребенка программным требованиям. В качестве основных методов выступают наблюдение, контрольный опрос (устный или письменный), собеседование (индивидуальное или групповое), тестирование, анализ проектно-исследовательской работы учащегося.</w:t>
      </w:r>
    </w:p>
    <w:p w:rsidR="00A76C44" w:rsidRPr="00CE6E89" w:rsidRDefault="00A76C44" w:rsidP="00A76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В конце таблицы выделена специальная </w:t>
      </w:r>
      <w:r w:rsidRPr="00CE6E89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графа «Достижения воспитанников»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>, выполняющая роль портфолио, где фиксирует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CE6E89">
        <w:rPr>
          <w:rFonts w:ascii="Times New Roman" w:eastAsia="Times New Roman" w:hAnsi="Times New Roman" w:cs="Times New Roman"/>
          <w:sz w:val="24"/>
          <w:szCs w:val="24"/>
        </w:rPr>
        <w:t xml:space="preserve"> наибо</w:t>
      </w:r>
      <w:r>
        <w:rPr>
          <w:rFonts w:ascii="Times New Roman" w:eastAsia="Times New Roman" w:hAnsi="Times New Roman" w:cs="Times New Roman"/>
          <w:sz w:val="24"/>
          <w:szCs w:val="24"/>
        </w:rPr>
        <w:t>лее значимые достижения ребенка.</w:t>
      </w:r>
    </w:p>
    <w:p w:rsidR="00D66130" w:rsidRDefault="002D32DA" w:rsidP="00D66130">
      <w:pPr>
        <w:tabs>
          <w:tab w:val="left" w:pos="283"/>
        </w:tabs>
        <w:autoSpaceDE w:val="0"/>
        <w:autoSpaceDN w:val="0"/>
        <w:adjustRightInd w:val="0"/>
        <w:spacing w:line="235" w:lineRule="exact"/>
        <w:ind w:left="4" w:firstLine="2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2D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D32DA" w:rsidRPr="002D32DA" w:rsidRDefault="002D32DA" w:rsidP="00D66130">
      <w:pPr>
        <w:tabs>
          <w:tab w:val="left" w:pos="283"/>
        </w:tabs>
        <w:autoSpaceDE w:val="0"/>
        <w:autoSpaceDN w:val="0"/>
        <w:adjustRightInd w:val="0"/>
        <w:spacing w:line="23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2DA">
        <w:rPr>
          <w:rFonts w:ascii="Times New Roman" w:hAnsi="Times New Roman" w:cs="Times New Roman"/>
          <w:b/>
          <w:sz w:val="24"/>
          <w:szCs w:val="24"/>
        </w:rPr>
        <w:t xml:space="preserve"> Учебно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454"/>
        <w:gridCol w:w="1252"/>
        <w:gridCol w:w="2454"/>
        <w:gridCol w:w="2454"/>
      </w:tblGrid>
      <w:tr w:rsidR="002D32DA" w:rsidRPr="002D32DA" w:rsidTr="00EA3131">
        <w:trPr>
          <w:trHeight w:val="1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EA3131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32DA" w:rsidRPr="002D32DA" w:rsidRDefault="002D32DA" w:rsidP="00EA3131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EA3131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EA3131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D32DA" w:rsidRPr="002D32DA" w:rsidRDefault="002D32DA" w:rsidP="00EA3131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EA3131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EA3131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 – практические занятия</w:t>
            </w:r>
          </w:p>
        </w:tc>
      </w:tr>
      <w:tr w:rsidR="002D32DA" w:rsidRPr="002D32DA" w:rsidTr="00D66130">
        <w:trPr>
          <w:trHeight w:val="4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DA" w:rsidRPr="002D32DA" w:rsidTr="00D6613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0F3D67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DA" w:rsidRPr="002D32DA" w:rsidTr="00D6613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Вещества пищи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6B36CD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6B36CD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2DA" w:rsidRPr="002D32DA" w:rsidTr="00D66130">
        <w:trPr>
          <w:trHeight w:val="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0F3D67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DA" w:rsidRPr="002D32DA" w:rsidTr="00D66130">
        <w:trPr>
          <w:trHeight w:val="4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6B36CD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6B36CD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2DA" w:rsidRPr="002D32DA" w:rsidTr="00D6613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DA" w:rsidRPr="002D32DA" w:rsidTr="00D6613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6B36CD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6B36CD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2DA" w:rsidRPr="002D32DA" w:rsidTr="00D66130">
        <w:trPr>
          <w:trHeight w:val="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DA" w:rsidRPr="002D32DA" w:rsidTr="00D66130">
        <w:trPr>
          <w:trHeight w:val="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Средства гигиены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D4413D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D4413D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D4413D" w:rsidRDefault="00D66130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DA" w:rsidRPr="002D32DA" w:rsidTr="00D66130">
        <w:trPr>
          <w:trHeight w:val="4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DA" w:rsidRPr="002D32DA" w:rsidTr="00D66130">
        <w:trPr>
          <w:trHeight w:val="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Препараты бытовой химии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0F3D67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A" w:rsidRPr="002D32DA" w:rsidRDefault="002D32DA" w:rsidP="00D6613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32DA" w:rsidRPr="002D32DA" w:rsidRDefault="002D32DA" w:rsidP="002D32DA">
      <w:pPr>
        <w:tabs>
          <w:tab w:val="left" w:pos="283"/>
        </w:tabs>
        <w:autoSpaceDE w:val="0"/>
        <w:autoSpaceDN w:val="0"/>
        <w:adjustRightInd w:val="0"/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32DA" w:rsidRPr="002D32DA" w:rsidRDefault="002D32DA" w:rsidP="002D32DA">
      <w:pPr>
        <w:tabs>
          <w:tab w:val="left" w:pos="283"/>
        </w:tabs>
        <w:autoSpaceDE w:val="0"/>
        <w:autoSpaceDN w:val="0"/>
        <w:adjustRightInd w:val="0"/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32DA">
        <w:rPr>
          <w:rFonts w:ascii="Times New Roman" w:hAnsi="Times New Roman" w:cs="Times New Roman"/>
          <w:sz w:val="24"/>
          <w:szCs w:val="24"/>
        </w:rPr>
        <w:t xml:space="preserve">Теоретические  занятия – </w:t>
      </w:r>
      <w:r w:rsidR="00275866">
        <w:rPr>
          <w:rFonts w:ascii="Times New Roman" w:hAnsi="Times New Roman" w:cs="Times New Roman"/>
          <w:sz w:val="24"/>
          <w:szCs w:val="24"/>
        </w:rPr>
        <w:t>18</w:t>
      </w:r>
      <w:r w:rsidRPr="002D32DA">
        <w:rPr>
          <w:rFonts w:ascii="Times New Roman" w:hAnsi="Times New Roman" w:cs="Times New Roman"/>
          <w:sz w:val="24"/>
          <w:szCs w:val="24"/>
        </w:rPr>
        <w:t xml:space="preserve">ч, лабораторно – практические  - </w:t>
      </w:r>
      <w:r w:rsidR="00275866">
        <w:rPr>
          <w:rFonts w:ascii="Times New Roman" w:hAnsi="Times New Roman" w:cs="Times New Roman"/>
          <w:sz w:val="24"/>
          <w:szCs w:val="24"/>
        </w:rPr>
        <w:t>16</w:t>
      </w:r>
      <w:r w:rsidRPr="002D32DA">
        <w:rPr>
          <w:rFonts w:ascii="Times New Roman" w:hAnsi="Times New Roman" w:cs="Times New Roman"/>
          <w:sz w:val="24"/>
          <w:szCs w:val="24"/>
        </w:rPr>
        <w:t>ч</w:t>
      </w:r>
    </w:p>
    <w:p w:rsidR="002D32DA" w:rsidRDefault="007A01CA" w:rsidP="002D32DA">
      <w:pPr>
        <w:tabs>
          <w:tab w:val="left" w:pos="283"/>
        </w:tabs>
        <w:autoSpaceDE w:val="0"/>
        <w:autoSpaceDN w:val="0"/>
        <w:adjustRightInd w:val="0"/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D32DA" w:rsidRPr="002D32DA">
        <w:rPr>
          <w:rFonts w:ascii="Times New Roman" w:hAnsi="Times New Roman" w:cs="Times New Roman"/>
          <w:sz w:val="24"/>
          <w:szCs w:val="24"/>
        </w:rPr>
        <w:t xml:space="preserve">того </w:t>
      </w:r>
      <w:r w:rsidR="00275866">
        <w:rPr>
          <w:rFonts w:ascii="Times New Roman" w:hAnsi="Times New Roman" w:cs="Times New Roman"/>
          <w:sz w:val="24"/>
          <w:szCs w:val="24"/>
        </w:rPr>
        <w:t>34</w:t>
      </w:r>
      <w:r w:rsidR="002D32DA" w:rsidRPr="002D32DA">
        <w:rPr>
          <w:rFonts w:ascii="Times New Roman" w:hAnsi="Times New Roman" w:cs="Times New Roman"/>
          <w:sz w:val="24"/>
          <w:szCs w:val="24"/>
        </w:rPr>
        <w:t>ч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23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B36CD" w:rsidRPr="00D4413D" w:rsidRDefault="006B36CD" w:rsidP="00D441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D4413D">
        <w:rPr>
          <w:rFonts w:ascii="Times New Roman" w:hAnsi="Times New Roman" w:cs="Times New Roman"/>
          <w:sz w:val="24"/>
          <w:szCs w:val="24"/>
        </w:rPr>
        <w:t>(</w:t>
      </w:r>
      <w:r w:rsidR="00704FED">
        <w:rPr>
          <w:rFonts w:ascii="Times New Roman" w:hAnsi="Times New Roman" w:cs="Times New Roman"/>
          <w:sz w:val="24"/>
          <w:szCs w:val="24"/>
        </w:rPr>
        <w:t>2</w:t>
      </w:r>
      <w:r w:rsidRPr="00D4413D">
        <w:rPr>
          <w:rFonts w:ascii="Times New Roman" w:hAnsi="Times New Roman" w:cs="Times New Roman"/>
          <w:sz w:val="24"/>
          <w:szCs w:val="24"/>
        </w:rPr>
        <w:t>ч</w:t>
      </w:r>
      <w:r w:rsidR="007B4D28" w:rsidRPr="00D4413D">
        <w:rPr>
          <w:rFonts w:ascii="Times New Roman" w:hAnsi="Times New Roman" w:cs="Times New Roman"/>
          <w:sz w:val="24"/>
          <w:szCs w:val="24"/>
        </w:rPr>
        <w:t>). Химия -</w:t>
      </w:r>
      <w:r w:rsidRPr="00D4413D">
        <w:rPr>
          <w:rFonts w:ascii="Times New Roman" w:hAnsi="Times New Roman" w:cs="Times New Roman"/>
          <w:sz w:val="24"/>
          <w:szCs w:val="24"/>
        </w:rPr>
        <w:t xml:space="preserve"> наука о веществах. Вещества вокруг нас. Техника лабораторных работ. Химическая посуда.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Практuческая работа. </w:t>
      </w:r>
      <w:r w:rsidRPr="00D4413D">
        <w:rPr>
          <w:rFonts w:ascii="Times New Roman" w:hAnsi="Times New Roman" w:cs="Times New Roman"/>
          <w:sz w:val="24"/>
          <w:szCs w:val="24"/>
        </w:rPr>
        <w:t>1. Техника выпол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нения практических операций наливания, насыпания.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>Тема 1. Вода</w:t>
      </w:r>
      <w:r w:rsidRPr="00D4413D">
        <w:rPr>
          <w:rFonts w:ascii="Times New Roman" w:hAnsi="Times New Roman" w:cs="Times New Roman"/>
          <w:sz w:val="24"/>
          <w:szCs w:val="24"/>
        </w:rPr>
        <w:t xml:space="preserve"> (</w:t>
      </w:r>
      <w:r w:rsidR="00704FED">
        <w:rPr>
          <w:rFonts w:ascii="Times New Roman" w:hAnsi="Times New Roman" w:cs="Times New Roman"/>
          <w:sz w:val="24"/>
          <w:szCs w:val="24"/>
        </w:rPr>
        <w:t>4</w:t>
      </w:r>
      <w:r w:rsidRPr="00D4413D">
        <w:rPr>
          <w:rFonts w:ascii="Times New Roman" w:hAnsi="Times New Roman" w:cs="Times New Roman"/>
          <w:sz w:val="24"/>
          <w:szCs w:val="24"/>
        </w:rPr>
        <w:t xml:space="preserve"> ч). Вода, свойства воды. Растворитель, хроматография. Растворы на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сыщенные и ненасыщенные. Кристаллы. Рас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творы с кислотными и основными свой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ствами. Индикаторы. Растения-индикаторы.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Практuческuе работы. </w:t>
      </w:r>
      <w:r w:rsidRPr="00D4413D">
        <w:rPr>
          <w:rFonts w:ascii="Times New Roman" w:hAnsi="Times New Roman" w:cs="Times New Roman"/>
          <w:iCs/>
          <w:sz w:val="24"/>
          <w:szCs w:val="24"/>
        </w:rPr>
        <w:t>2. Оценка экологического состояния водопроводной воды. Простейшие методы очистки питьевой воды.</w:t>
      </w:r>
      <w:r w:rsidRPr="00D4413D">
        <w:rPr>
          <w:rFonts w:ascii="Times New Roman" w:hAnsi="Times New Roman" w:cs="Times New Roman"/>
          <w:sz w:val="24"/>
          <w:szCs w:val="24"/>
        </w:rPr>
        <w:t>3. Растворение в воде сахара, соли. Заваривание чая, кофе, приготовление настоев и отваров. 4. Разделе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ние смесей методом хроматографии. 5. При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готовление насыщенного раствора соли. 6. Испытание ин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дикаторами растворов с основными и кис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лотными свойствами - растворов соды, мыла, лимонной кислоты. 7. Испытание индикатор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ных свойств соков, отваров, варенья.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Кулинарные рецепты. </w:t>
      </w:r>
      <w:r w:rsidRPr="00D4413D">
        <w:rPr>
          <w:rFonts w:ascii="Times New Roman" w:hAnsi="Times New Roman" w:cs="Times New Roman"/>
          <w:sz w:val="24"/>
          <w:szCs w:val="24"/>
        </w:rPr>
        <w:t>Приготовление чая, кофе, отваров. Приготовление зелёного пи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рога.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Исследовательскuе проекты. </w:t>
      </w:r>
      <w:r w:rsidRPr="00D4413D">
        <w:rPr>
          <w:rFonts w:ascii="Times New Roman" w:hAnsi="Times New Roman" w:cs="Times New Roman"/>
          <w:sz w:val="24"/>
          <w:szCs w:val="24"/>
        </w:rPr>
        <w:t>Какого цвета чёрный фломастер? Выращивание кристал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лов. За какое время можно съесть пуд соли?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Итоговое занятие.</w:t>
      </w:r>
    </w:p>
    <w:p w:rsidR="006B36CD" w:rsidRPr="00D4413D" w:rsidRDefault="006B36CD" w:rsidP="00D4413D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>Тема 2. Вещеcтва пищи</w:t>
      </w:r>
      <w:r w:rsidRPr="00D4413D">
        <w:rPr>
          <w:rFonts w:ascii="Times New Roman" w:hAnsi="Times New Roman" w:cs="Times New Roman"/>
          <w:sz w:val="24"/>
          <w:szCs w:val="24"/>
        </w:rPr>
        <w:t xml:space="preserve"> (</w:t>
      </w:r>
      <w:r w:rsidR="00704FED">
        <w:rPr>
          <w:rFonts w:ascii="Times New Roman" w:hAnsi="Times New Roman" w:cs="Times New Roman"/>
          <w:sz w:val="24"/>
          <w:szCs w:val="24"/>
        </w:rPr>
        <w:t>8</w:t>
      </w:r>
      <w:r w:rsidRPr="00D4413D">
        <w:rPr>
          <w:rFonts w:ascii="Times New Roman" w:hAnsi="Times New Roman" w:cs="Times New Roman"/>
          <w:sz w:val="24"/>
          <w:szCs w:val="24"/>
        </w:rPr>
        <w:t xml:space="preserve"> ч). Пища, ве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щества пищи - белки, углеводы, жиры. Ха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рактеристика веществ по плану: 1) название, особенности строения вещества; 2) значение для организма; 3) содержание в продуктах; 4) свойства вещества; 5) использование в ку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линарии. Углеводы: глюкоза, сахар, крахмал.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lastRenderedPageBreak/>
        <w:t xml:space="preserve">Энергетический запас организма. Белки 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строительные вещества, ферменты. Сохране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ние свойств белков. Разрушение белков при нагревании, под действием солей тяжёлых металлов. Жиры. Содержание в растениях. Свойства жиров. Маргарин.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Мёд – значение для организма человека.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Уксусная кислота: история открытия, использование при консервировании и в качестве средства для смягчения воды.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Состав и значение молочной продукции.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Морские водоросли, их значение.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Состав и свойства поваренной (каменной) соли. Применение поваренной соли в качестве пищевой приправы ив других целях. Исторические сведения о поваренной соли.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Питьевая (пищевая) сода, свойства. Применение питьевой соды.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Пищевые добавки, их классификация.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Ферменты, история открытия, действие.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Продукты быстрого приготовления. Особенности их производства.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Практuческuе работы. </w:t>
      </w:r>
      <w:r w:rsidRPr="00D4413D">
        <w:rPr>
          <w:rFonts w:ascii="Times New Roman" w:hAnsi="Times New Roman" w:cs="Times New Roman"/>
          <w:sz w:val="24"/>
          <w:szCs w:val="24"/>
        </w:rPr>
        <w:t>8. Обнаружение крахмала в муке, хлебе, крупах, картофеле. 9. Растворение сахара в воде, приготовление сахарного сиропа методом выпаривания. 10. Превращение крахмала хлеба в глюкозу при пережёвывании (под воздействием слю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ны). 11. Свёртывание раствора белка при на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гревании, под действием солей меди. 12. Об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наружение жира в семенах подсолнечника, льна, орехах. 13. Обнаружение жира в отпе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чатках пальцев при помощи иода (паров над раствором иода). 14. Выращивание кристаллов из растворов солей. 15. Определение качества мёда. 16.Анализ прохладительных напитков. 17. Взаимодействие раствора соды с борной, лимонной и уксусной кислотами. 18. Обнаружение органических кислот в продуктах. 19. Исследование молочной продукции.  20.Исследование состава морской капусты. 21. Определение опасных пищевых добавок  в продуктах питания. 22.Обнаружение ферментов. 23. Адсорбция.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Кулuнарные рецепты. </w:t>
      </w:r>
      <w:r w:rsidRPr="00D4413D">
        <w:rPr>
          <w:rFonts w:ascii="Times New Roman" w:hAnsi="Times New Roman" w:cs="Times New Roman"/>
          <w:sz w:val="24"/>
          <w:szCs w:val="24"/>
        </w:rPr>
        <w:t>Приготовление ки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селя и рахат-лукума. Приготовление петуш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ков. Приготовление гоголя-моголя. Приготов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ление масляного печенья.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Исследовательск:uе проекты. </w:t>
      </w:r>
      <w:r w:rsidRPr="00D4413D">
        <w:rPr>
          <w:rFonts w:ascii="Times New Roman" w:hAnsi="Times New Roman" w:cs="Times New Roman"/>
          <w:sz w:val="24"/>
          <w:szCs w:val="24"/>
        </w:rPr>
        <w:t>Вещества пищи: белки, жиры, углеводы. Где содержит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ся крахмал? Как получают подсолнечное масло? Почему нельзя собирать грибы вбли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зи дорог?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Итоговое занятие.</w:t>
      </w:r>
    </w:p>
    <w:p w:rsidR="006B36CD" w:rsidRPr="00D4413D" w:rsidRDefault="006B36CD" w:rsidP="00D4413D">
      <w:pPr>
        <w:autoSpaceDE w:val="0"/>
        <w:autoSpaceDN w:val="0"/>
        <w:adjustRightInd w:val="0"/>
        <w:spacing w:before="129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bookmarkStart w:id="2" w:name="OLE_LINK1"/>
      <w:bookmarkStart w:id="3" w:name="OLE_LINK2"/>
      <w:r w:rsidRPr="00D4413D">
        <w:rPr>
          <w:rFonts w:ascii="Times New Roman" w:hAnsi="Times New Roman" w:cs="Times New Roman"/>
          <w:b/>
          <w:sz w:val="24"/>
          <w:szCs w:val="24"/>
        </w:rPr>
        <w:t>Минеральные вещества (</w:t>
      </w:r>
      <w:r w:rsidR="00704FED">
        <w:rPr>
          <w:rFonts w:ascii="Times New Roman" w:hAnsi="Times New Roman" w:cs="Times New Roman"/>
          <w:b/>
          <w:sz w:val="24"/>
          <w:szCs w:val="24"/>
        </w:rPr>
        <w:t>2</w:t>
      </w:r>
      <w:r w:rsidRPr="00D4413D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D4413D">
        <w:rPr>
          <w:rFonts w:ascii="Times New Roman" w:hAnsi="Times New Roman" w:cs="Times New Roman"/>
          <w:sz w:val="24"/>
          <w:szCs w:val="24"/>
        </w:rPr>
        <w:t>). Железо, кальций, натрий, цинк, медь. Значе</w:t>
      </w:r>
      <w:r w:rsidRPr="00D4413D">
        <w:rPr>
          <w:rFonts w:ascii="Times New Roman" w:hAnsi="Times New Roman" w:cs="Times New Roman"/>
          <w:sz w:val="24"/>
          <w:szCs w:val="24"/>
        </w:rPr>
        <w:softHyphen/>
        <w:t xml:space="preserve">ние в организме. Гемоглобин. </w:t>
      </w:r>
      <w:bookmarkStart w:id="4" w:name="OLE_LINK3"/>
      <w:bookmarkStart w:id="5" w:name="OLE_LINK4"/>
      <w:bookmarkEnd w:id="2"/>
      <w:bookmarkEnd w:id="3"/>
      <w:r w:rsidRPr="00D4413D">
        <w:rPr>
          <w:rFonts w:ascii="Times New Roman" w:hAnsi="Times New Roman" w:cs="Times New Roman"/>
          <w:sz w:val="24"/>
          <w:szCs w:val="24"/>
        </w:rPr>
        <w:t>Яичная скорлу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па - источник кальция. Содержание мине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ральных веществ в продуктах.</w:t>
      </w:r>
    </w:p>
    <w:bookmarkEnd w:id="4"/>
    <w:bookmarkEnd w:id="5"/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Практические работы. </w:t>
      </w:r>
      <w:r w:rsidRPr="00D4413D">
        <w:rPr>
          <w:rFonts w:ascii="Times New Roman" w:hAnsi="Times New Roman" w:cs="Times New Roman"/>
          <w:sz w:val="24"/>
          <w:szCs w:val="24"/>
        </w:rPr>
        <w:t>24</w:t>
      </w:r>
      <w:bookmarkStart w:id="6" w:name="OLE_LINK5"/>
      <w:bookmarkStart w:id="7" w:name="OLE_LINK6"/>
      <w:r w:rsidRPr="00D4413D">
        <w:rPr>
          <w:rFonts w:ascii="Times New Roman" w:hAnsi="Times New Roman" w:cs="Times New Roman"/>
          <w:sz w:val="24"/>
          <w:szCs w:val="24"/>
        </w:rPr>
        <w:t>. Обнаружение кальция по изменению цвета пламени. 25. Об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наружение железа в яблоках, воде.</w:t>
      </w:r>
    </w:p>
    <w:bookmarkEnd w:id="6"/>
    <w:bookmarkEnd w:id="7"/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Кулинарные рецепты. </w:t>
      </w:r>
      <w:r w:rsidRPr="00D4413D">
        <w:rPr>
          <w:rFonts w:ascii="Times New Roman" w:hAnsi="Times New Roman" w:cs="Times New Roman"/>
          <w:sz w:val="24"/>
          <w:szCs w:val="24"/>
        </w:rPr>
        <w:t>Приготовление яблочного пирога. Приготовление творога с фруктами.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   Исследовательский проект. </w:t>
      </w:r>
      <w:r w:rsidRPr="00D4413D">
        <w:rPr>
          <w:rFonts w:ascii="Times New Roman" w:hAnsi="Times New Roman" w:cs="Times New Roman"/>
          <w:sz w:val="24"/>
          <w:szCs w:val="24"/>
        </w:rPr>
        <w:t>Влияние эти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лена на созревание лимонов.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Итоговое занятие.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bookmarkStart w:id="8" w:name="OLE_LINK7"/>
      <w:bookmarkStart w:id="9" w:name="OLE_LINK8"/>
      <w:r w:rsidRPr="00D4413D">
        <w:rPr>
          <w:rFonts w:ascii="Times New Roman" w:hAnsi="Times New Roman" w:cs="Times New Roman"/>
          <w:b/>
          <w:sz w:val="24"/>
          <w:szCs w:val="24"/>
        </w:rPr>
        <w:t xml:space="preserve">Посуда, которую мы выбираем </w:t>
      </w:r>
      <w:r w:rsidRPr="00D4413D">
        <w:rPr>
          <w:rFonts w:ascii="Times New Roman" w:hAnsi="Times New Roman" w:cs="Times New Roman"/>
          <w:sz w:val="24"/>
          <w:szCs w:val="24"/>
        </w:rPr>
        <w:t>(</w:t>
      </w:r>
      <w:r w:rsidR="00704FED">
        <w:rPr>
          <w:rFonts w:ascii="Times New Roman" w:hAnsi="Times New Roman" w:cs="Times New Roman"/>
          <w:sz w:val="24"/>
          <w:szCs w:val="24"/>
        </w:rPr>
        <w:t>1</w:t>
      </w:r>
      <w:r w:rsidRPr="00D4413D">
        <w:rPr>
          <w:rFonts w:ascii="Times New Roman" w:hAnsi="Times New Roman" w:cs="Times New Roman"/>
          <w:sz w:val="24"/>
          <w:szCs w:val="24"/>
        </w:rPr>
        <w:t>ч).  Посуда. Металлическая, стеклянная, фаянсовая, фарфоровая, для микроволновых печей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9"/>
      <w:bookmarkStart w:id="11" w:name="OLE_LINK10"/>
      <w:bookmarkEnd w:id="8"/>
      <w:bookmarkEnd w:id="9"/>
      <w:r w:rsidRPr="00D4413D">
        <w:rPr>
          <w:rFonts w:ascii="Times New Roman" w:hAnsi="Times New Roman" w:cs="Times New Roman"/>
          <w:i/>
          <w:sz w:val="24"/>
          <w:szCs w:val="24"/>
        </w:rPr>
        <w:t>Реферативные работы</w:t>
      </w:r>
      <w:r w:rsidRPr="00D4413D">
        <w:rPr>
          <w:rFonts w:ascii="Times New Roman" w:hAnsi="Times New Roman" w:cs="Times New Roman"/>
          <w:sz w:val="24"/>
          <w:szCs w:val="24"/>
        </w:rPr>
        <w:t>. История стекла. История фарфора.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Итоговое занятие.</w:t>
      </w:r>
    </w:p>
    <w:bookmarkEnd w:id="10"/>
    <w:bookmarkEnd w:id="11"/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bookmarkStart w:id="12" w:name="OLE_LINK11"/>
      <w:bookmarkStart w:id="13" w:name="OLE_LINK12"/>
      <w:r w:rsidRPr="00D4413D">
        <w:rPr>
          <w:rFonts w:ascii="Times New Roman" w:hAnsi="Times New Roman" w:cs="Times New Roman"/>
          <w:b/>
          <w:sz w:val="24"/>
          <w:szCs w:val="24"/>
        </w:rPr>
        <w:t xml:space="preserve">Свеча </w:t>
      </w:r>
      <w:r w:rsidRPr="00D4413D">
        <w:rPr>
          <w:rFonts w:ascii="Times New Roman" w:hAnsi="Times New Roman" w:cs="Times New Roman"/>
          <w:sz w:val="24"/>
          <w:szCs w:val="24"/>
        </w:rPr>
        <w:t>(</w:t>
      </w:r>
      <w:r w:rsidR="00704FED">
        <w:rPr>
          <w:rFonts w:ascii="Times New Roman" w:hAnsi="Times New Roman" w:cs="Times New Roman"/>
          <w:sz w:val="24"/>
          <w:szCs w:val="24"/>
        </w:rPr>
        <w:t>2</w:t>
      </w:r>
      <w:r w:rsidRPr="00D4413D">
        <w:rPr>
          <w:rFonts w:ascii="Times New Roman" w:hAnsi="Times New Roman" w:cs="Times New Roman"/>
          <w:sz w:val="24"/>
          <w:szCs w:val="24"/>
        </w:rPr>
        <w:t>)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 xml:space="preserve">История возникновения свечи. Виды свечей (восковая, сальная, парафиновая, спермацетовая). </w:t>
      </w:r>
      <w:bookmarkStart w:id="14" w:name="OLE_LINK13"/>
      <w:bookmarkStart w:id="15" w:name="OLE_LINK14"/>
      <w:bookmarkEnd w:id="12"/>
      <w:bookmarkEnd w:id="13"/>
      <w:r w:rsidRPr="00D4413D">
        <w:rPr>
          <w:rFonts w:ascii="Times New Roman" w:hAnsi="Times New Roman" w:cs="Times New Roman"/>
          <w:sz w:val="24"/>
          <w:szCs w:val="24"/>
        </w:rPr>
        <w:t>Изготовление свечи. Фитиль (изготовление, свойства)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D4413D">
        <w:rPr>
          <w:rFonts w:ascii="Times New Roman" w:hAnsi="Times New Roman" w:cs="Times New Roman"/>
          <w:sz w:val="24"/>
          <w:szCs w:val="24"/>
        </w:rPr>
        <w:t>26.Изготовление свечи из хозяйственного мыла.</w:t>
      </w:r>
    </w:p>
    <w:bookmarkEnd w:id="14"/>
    <w:bookmarkEnd w:id="15"/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sz w:val="24"/>
          <w:szCs w:val="24"/>
        </w:rPr>
        <w:t>Реферативные работы.</w:t>
      </w:r>
      <w:r w:rsidRPr="00D4413D">
        <w:rPr>
          <w:rFonts w:ascii="Times New Roman" w:hAnsi="Times New Roman" w:cs="Times New Roman"/>
          <w:sz w:val="24"/>
          <w:szCs w:val="24"/>
        </w:rPr>
        <w:t xml:space="preserve"> История свечи.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 xml:space="preserve">Тема 6.Спички </w:t>
      </w:r>
      <w:r w:rsidRPr="00D4413D">
        <w:rPr>
          <w:rFonts w:ascii="Times New Roman" w:hAnsi="Times New Roman" w:cs="Times New Roman"/>
          <w:sz w:val="24"/>
          <w:szCs w:val="24"/>
        </w:rPr>
        <w:t>(</w:t>
      </w:r>
      <w:r w:rsidR="00704FED">
        <w:rPr>
          <w:rFonts w:ascii="Times New Roman" w:hAnsi="Times New Roman" w:cs="Times New Roman"/>
          <w:sz w:val="24"/>
          <w:szCs w:val="24"/>
        </w:rPr>
        <w:t>2</w:t>
      </w:r>
      <w:r w:rsidRPr="00D4413D">
        <w:rPr>
          <w:rFonts w:ascii="Times New Roman" w:hAnsi="Times New Roman" w:cs="Times New Roman"/>
          <w:sz w:val="24"/>
          <w:szCs w:val="24"/>
        </w:rPr>
        <w:t>ч)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OLE_LINK15"/>
      <w:bookmarkStart w:id="17" w:name="OLE_LINK16"/>
      <w:r w:rsidRPr="00D4413D">
        <w:rPr>
          <w:rFonts w:ascii="Times New Roman" w:hAnsi="Times New Roman" w:cs="Times New Roman"/>
          <w:sz w:val="24"/>
          <w:szCs w:val="24"/>
        </w:rPr>
        <w:t xml:space="preserve">Краткая история возникновения спичек. Недостатки первых спичек. Виды спичек. </w:t>
      </w:r>
      <w:bookmarkStart w:id="18" w:name="OLE_LINK17"/>
      <w:bookmarkStart w:id="19" w:name="OLE_LINK18"/>
      <w:bookmarkEnd w:id="16"/>
      <w:bookmarkEnd w:id="17"/>
      <w:r w:rsidRPr="00D4413D">
        <w:rPr>
          <w:rFonts w:ascii="Times New Roman" w:hAnsi="Times New Roman" w:cs="Times New Roman"/>
          <w:sz w:val="24"/>
          <w:szCs w:val="24"/>
        </w:rPr>
        <w:t>Состав спичечной головки и намазки на коробке. Производство спичек.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sz w:val="24"/>
          <w:szCs w:val="24"/>
        </w:rPr>
        <w:t>Реферативные работы.</w:t>
      </w:r>
      <w:r w:rsidRPr="00D4413D">
        <w:rPr>
          <w:rFonts w:ascii="Times New Roman" w:hAnsi="Times New Roman" w:cs="Times New Roman"/>
          <w:sz w:val="24"/>
          <w:szCs w:val="24"/>
        </w:rPr>
        <w:t xml:space="preserve"> История спичек</w:t>
      </w:r>
      <w:r w:rsidR="00D4413D" w:rsidRPr="00D4413D">
        <w:rPr>
          <w:rFonts w:ascii="Times New Roman" w:hAnsi="Times New Roman" w:cs="Times New Roman"/>
          <w:sz w:val="24"/>
          <w:szCs w:val="24"/>
        </w:rPr>
        <w:t>.</w:t>
      </w:r>
    </w:p>
    <w:bookmarkEnd w:id="18"/>
    <w:bookmarkEnd w:id="19"/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 xml:space="preserve">Тема 7. Лекарственные средства </w:t>
      </w:r>
      <w:r w:rsidRPr="00D4413D">
        <w:rPr>
          <w:rFonts w:ascii="Times New Roman" w:hAnsi="Times New Roman" w:cs="Times New Roman"/>
          <w:sz w:val="24"/>
          <w:szCs w:val="24"/>
        </w:rPr>
        <w:t>(</w:t>
      </w:r>
      <w:r w:rsidR="00704FED">
        <w:rPr>
          <w:rFonts w:ascii="Times New Roman" w:hAnsi="Times New Roman" w:cs="Times New Roman"/>
          <w:sz w:val="24"/>
          <w:szCs w:val="24"/>
        </w:rPr>
        <w:t>3</w:t>
      </w:r>
      <w:r w:rsidRPr="00D4413D">
        <w:rPr>
          <w:rFonts w:ascii="Times New Roman" w:hAnsi="Times New Roman" w:cs="Times New Roman"/>
          <w:sz w:val="24"/>
          <w:szCs w:val="24"/>
        </w:rPr>
        <w:t>ч)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OLE_LINK19"/>
      <w:bookmarkStart w:id="21" w:name="OLE_LINK20"/>
      <w:bookmarkStart w:id="22" w:name="OLE_LINK21"/>
      <w:r w:rsidRPr="00D4413D">
        <w:rPr>
          <w:rFonts w:ascii="Times New Roman" w:hAnsi="Times New Roman" w:cs="Times New Roman"/>
          <w:sz w:val="24"/>
          <w:szCs w:val="24"/>
        </w:rPr>
        <w:t xml:space="preserve">Лекарства и яды в древности. Антидоты. Первые средства дезинфекции. Домашняя аптечка. Классификация лекарств в домашней аптечке. Использование некоторых солей в медицинских целях (ляпис, горькая соль, жжёная магнезия, цинковый купорос, «марганцовка»). </w:t>
      </w:r>
      <w:bookmarkStart w:id="23" w:name="OLE_LINK22"/>
      <w:bookmarkStart w:id="24" w:name="OLE_LINK23"/>
      <w:bookmarkEnd w:id="20"/>
      <w:bookmarkEnd w:id="21"/>
      <w:bookmarkEnd w:id="22"/>
      <w:r w:rsidRPr="00D4413D">
        <w:rPr>
          <w:rFonts w:ascii="Times New Roman" w:hAnsi="Times New Roman" w:cs="Times New Roman"/>
          <w:sz w:val="24"/>
          <w:szCs w:val="24"/>
        </w:rPr>
        <w:t>Витамины. Исто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рия открытия. Витамины водорастворимые и жирорастворимые. Витамины А, В, С, D. Их значение для организма, нахождение в про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дуктах</w:t>
      </w:r>
      <w:bookmarkEnd w:id="23"/>
      <w:bookmarkEnd w:id="24"/>
      <w:r w:rsidRPr="00D4413D">
        <w:rPr>
          <w:rFonts w:ascii="Times New Roman" w:hAnsi="Times New Roman" w:cs="Times New Roman"/>
          <w:sz w:val="24"/>
          <w:szCs w:val="24"/>
        </w:rPr>
        <w:t>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Практuческuе работы. </w:t>
      </w:r>
      <w:r w:rsidRPr="00D4413D">
        <w:rPr>
          <w:rFonts w:ascii="Times New Roman" w:hAnsi="Times New Roman" w:cs="Times New Roman"/>
          <w:sz w:val="24"/>
          <w:szCs w:val="24"/>
        </w:rPr>
        <w:t>27. Обнаружение витамина С в молоке, соке ягод методом ти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трования. 28. Обнаружение каротина в соке ягод методом хроматографии.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left="9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Кулинарный рецепт. </w:t>
      </w:r>
      <w:r w:rsidRPr="00D4413D">
        <w:rPr>
          <w:rFonts w:ascii="Times New Roman" w:hAnsi="Times New Roman" w:cs="Times New Roman"/>
          <w:sz w:val="24"/>
          <w:szCs w:val="24"/>
        </w:rPr>
        <w:t>Приготовление сала</w:t>
      </w:r>
      <w:r w:rsidRPr="00D4413D">
        <w:rPr>
          <w:rFonts w:ascii="Times New Roman" w:hAnsi="Times New Roman" w:cs="Times New Roman"/>
          <w:sz w:val="24"/>
          <w:szCs w:val="24"/>
        </w:rPr>
        <w:softHyphen/>
        <w:t>та кpacoты.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Исследовательскuе проекты. </w:t>
      </w:r>
      <w:r w:rsidRPr="00D4413D">
        <w:rPr>
          <w:rFonts w:ascii="Times New Roman" w:hAnsi="Times New Roman" w:cs="Times New Roman"/>
          <w:sz w:val="24"/>
          <w:szCs w:val="24"/>
        </w:rPr>
        <w:t>Разработка рецепта морковного салата (обязательно с использованием жира - масла, сметаны, так как витамин А жирорастворимый). Витамины в северных ягодах.</w:t>
      </w:r>
    </w:p>
    <w:p w:rsidR="006B36CD" w:rsidRPr="00D4413D" w:rsidRDefault="006B36CD" w:rsidP="00D4413D">
      <w:pPr>
        <w:autoSpaceDE w:val="0"/>
        <w:autoSpaceDN w:val="0"/>
        <w:adjustRightInd w:val="0"/>
        <w:spacing w:line="36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 xml:space="preserve">Тема 8. Средства гигиены </w:t>
      </w:r>
      <w:r w:rsidRPr="00D4413D">
        <w:rPr>
          <w:rFonts w:ascii="Times New Roman" w:hAnsi="Times New Roman" w:cs="Times New Roman"/>
          <w:sz w:val="24"/>
          <w:szCs w:val="24"/>
        </w:rPr>
        <w:t>(</w:t>
      </w:r>
      <w:r w:rsidR="00704FED">
        <w:rPr>
          <w:rFonts w:ascii="Times New Roman" w:hAnsi="Times New Roman" w:cs="Times New Roman"/>
          <w:sz w:val="24"/>
          <w:szCs w:val="24"/>
        </w:rPr>
        <w:t>4</w:t>
      </w:r>
      <w:r w:rsidRPr="00D4413D">
        <w:rPr>
          <w:rFonts w:ascii="Times New Roman" w:hAnsi="Times New Roman" w:cs="Times New Roman"/>
          <w:sz w:val="24"/>
          <w:szCs w:val="24"/>
        </w:rPr>
        <w:t>ч)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OLE_LINK24"/>
      <w:bookmarkStart w:id="26" w:name="OLE_LINK25"/>
      <w:r w:rsidRPr="00D4413D">
        <w:rPr>
          <w:rFonts w:ascii="Times New Roman" w:hAnsi="Times New Roman" w:cs="Times New Roman"/>
          <w:sz w:val="24"/>
          <w:szCs w:val="24"/>
        </w:rPr>
        <w:lastRenderedPageBreak/>
        <w:t>Средства ухода за зубами. История открытия и получения мыла. Свойства мыла. Виды мыла. Синтетические моющие средства. Виды СМС. Критерии оценки СМС.</w:t>
      </w:r>
    </w:p>
    <w:bookmarkEnd w:id="25"/>
    <w:bookmarkEnd w:id="26"/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D4413D">
        <w:rPr>
          <w:rFonts w:ascii="Times New Roman" w:hAnsi="Times New Roman" w:cs="Times New Roman"/>
          <w:sz w:val="24"/>
          <w:szCs w:val="24"/>
        </w:rPr>
        <w:t xml:space="preserve"> 29.«Получение мыла». </w:t>
      </w:r>
    </w:p>
    <w:p w:rsidR="006B36CD" w:rsidRPr="00D4413D" w:rsidRDefault="00D4413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D4413D">
        <w:rPr>
          <w:rFonts w:ascii="Times New Roman" w:hAnsi="Times New Roman" w:cs="Times New Roman"/>
          <w:sz w:val="24"/>
          <w:szCs w:val="24"/>
        </w:rPr>
        <w:t xml:space="preserve"> 30 «</w:t>
      </w:r>
      <w:r w:rsidR="006B36CD" w:rsidRPr="00D4413D">
        <w:rPr>
          <w:rFonts w:ascii="Times New Roman" w:hAnsi="Times New Roman" w:cs="Times New Roman"/>
          <w:sz w:val="24"/>
          <w:szCs w:val="24"/>
        </w:rPr>
        <w:t>Исследование свойств СМС»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sz w:val="24"/>
          <w:szCs w:val="24"/>
        </w:rPr>
        <w:t>Реферативные работы (проекты).</w:t>
      </w:r>
      <w:r w:rsidRPr="00D4413D">
        <w:rPr>
          <w:rFonts w:ascii="Times New Roman" w:hAnsi="Times New Roman" w:cs="Times New Roman"/>
          <w:sz w:val="24"/>
          <w:szCs w:val="24"/>
        </w:rPr>
        <w:t xml:space="preserve"> История мыла и СМС.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Итоговое занятие.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 xml:space="preserve">Тема 9. Бумага </w:t>
      </w:r>
      <w:r w:rsidRPr="00D4413D">
        <w:rPr>
          <w:rFonts w:ascii="Times New Roman" w:hAnsi="Times New Roman" w:cs="Times New Roman"/>
          <w:sz w:val="24"/>
          <w:szCs w:val="24"/>
        </w:rPr>
        <w:t>(</w:t>
      </w:r>
      <w:r w:rsidR="00704FED">
        <w:rPr>
          <w:rFonts w:ascii="Times New Roman" w:hAnsi="Times New Roman" w:cs="Times New Roman"/>
          <w:sz w:val="24"/>
          <w:szCs w:val="24"/>
        </w:rPr>
        <w:t>3</w:t>
      </w:r>
      <w:r w:rsidRPr="00D4413D">
        <w:rPr>
          <w:rFonts w:ascii="Times New Roman" w:hAnsi="Times New Roman" w:cs="Times New Roman"/>
          <w:sz w:val="24"/>
          <w:szCs w:val="24"/>
        </w:rPr>
        <w:t>ч)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 xml:space="preserve">Что такое бумага? История возникновения бумаги и виды бумаги. Качество бумаги. Применение. 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sz w:val="24"/>
          <w:szCs w:val="24"/>
        </w:rPr>
        <w:t>Домашняя практическая работа</w:t>
      </w:r>
      <w:r w:rsidRPr="00D4413D">
        <w:rPr>
          <w:rFonts w:ascii="Times New Roman" w:hAnsi="Times New Roman" w:cs="Times New Roman"/>
          <w:sz w:val="24"/>
          <w:szCs w:val="24"/>
        </w:rPr>
        <w:t xml:space="preserve"> «Свойства бумаги. Изготовление бумаги».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sz w:val="24"/>
          <w:szCs w:val="24"/>
        </w:rPr>
        <w:t>Реферативные работы.</w:t>
      </w:r>
      <w:r w:rsidRPr="00D4413D">
        <w:rPr>
          <w:rFonts w:ascii="Times New Roman" w:hAnsi="Times New Roman" w:cs="Times New Roman"/>
          <w:sz w:val="24"/>
          <w:szCs w:val="24"/>
        </w:rPr>
        <w:t xml:space="preserve"> История бумаги.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b/>
          <w:sz w:val="24"/>
          <w:szCs w:val="24"/>
        </w:rPr>
        <w:t xml:space="preserve">Тема 10. Препараты бытовой химии </w:t>
      </w:r>
      <w:r w:rsidRPr="00D4413D">
        <w:rPr>
          <w:rFonts w:ascii="Times New Roman" w:hAnsi="Times New Roman" w:cs="Times New Roman"/>
          <w:sz w:val="24"/>
          <w:szCs w:val="24"/>
        </w:rPr>
        <w:t>(</w:t>
      </w:r>
      <w:r w:rsidR="00704FED">
        <w:rPr>
          <w:rFonts w:ascii="Times New Roman" w:hAnsi="Times New Roman" w:cs="Times New Roman"/>
          <w:sz w:val="24"/>
          <w:szCs w:val="24"/>
        </w:rPr>
        <w:t>3</w:t>
      </w:r>
      <w:r w:rsidRPr="00D4413D">
        <w:rPr>
          <w:rFonts w:ascii="Times New Roman" w:hAnsi="Times New Roman" w:cs="Times New Roman"/>
          <w:sz w:val="24"/>
          <w:szCs w:val="24"/>
        </w:rPr>
        <w:t>ч)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OLE_LINK26"/>
      <w:bookmarkStart w:id="28" w:name="OLE_LINK27"/>
      <w:r w:rsidRPr="00D4413D">
        <w:rPr>
          <w:rFonts w:ascii="Times New Roman" w:hAnsi="Times New Roman" w:cs="Times New Roman"/>
          <w:sz w:val="24"/>
          <w:szCs w:val="24"/>
        </w:rPr>
        <w:t>Техника безопасности хранения и использования препаратов бытовой химии. Растворы и растворители. Минералы: мел, гипс, известняк. Практическое использование. Полимеры и волокнистые материалы.</w:t>
      </w:r>
    </w:p>
    <w:bookmarkEnd w:id="27"/>
    <w:bookmarkEnd w:id="28"/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sz w:val="24"/>
          <w:szCs w:val="24"/>
        </w:rPr>
        <w:t>Практическая работа 30.</w:t>
      </w:r>
      <w:r w:rsidRPr="00D4413D">
        <w:rPr>
          <w:rFonts w:ascii="Times New Roman" w:hAnsi="Times New Roman" w:cs="Times New Roman"/>
          <w:sz w:val="24"/>
          <w:szCs w:val="24"/>
        </w:rPr>
        <w:t>«Выведение пятен с одежды в домашних условиях».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i/>
          <w:sz w:val="24"/>
          <w:szCs w:val="24"/>
        </w:rPr>
        <w:t xml:space="preserve">Проектные работы и сообщения. </w:t>
      </w:r>
      <w:r w:rsidRPr="00D4413D">
        <w:rPr>
          <w:rFonts w:ascii="Times New Roman" w:hAnsi="Times New Roman" w:cs="Times New Roman"/>
          <w:sz w:val="24"/>
          <w:szCs w:val="24"/>
        </w:rPr>
        <w:t xml:space="preserve">Отравления препаратами бытовой химии. В нашем доме ремонт. Как придать одежде обновлённый вид (крахмаление, антистатическая обработка и т.д.). Презентация «Современные пятновыводящие средства». </w:t>
      </w:r>
    </w:p>
    <w:p w:rsidR="006B36CD" w:rsidRPr="00D4413D" w:rsidRDefault="006B36CD" w:rsidP="00D4413D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13D">
        <w:rPr>
          <w:rFonts w:ascii="Times New Roman" w:hAnsi="Times New Roman" w:cs="Times New Roman"/>
          <w:sz w:val="24"/>
          <w:szCs w:val="24"/>
        </w:rPr>
        <w:t>Итоговое занятие.</w:t>
      </w:r>
    </w:p>
    <w:p w:rsidR="006B36CD" w:rsidRPr="002D32DA" w:rsidRDefault="006B36CD" w:rsidP="002D32DA">
      <w:pPr>
        <w:tabs>
          <w:tab w:val="left" w:pos="283"/>
        </w:tabs>
        <w:autoSpaceDE w:val="0"/>
        <w:autoSpaceDN w:val="0"/>
        <w:adjustRightInd w:val="0"/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44" w:rsidRDefault="00281A40" w:rsidP="007A01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2C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/>
        </w:rPr>
      </w:pPr>
      <w:r w:rsidRPr="001C4511">
        <w:rPr>
          <w:b/>
          <w:i/>
        </w:rPr>
        <w:t>Молоко и молочные продукты. Химический состав молока.</w:t>
      </w:r>
      <w:r w:rsidRPr="001C4511">
        <w:rPr>
          <w:b/>
        </w:rPr>
        <w:t xml:space="preserve">     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</w:pPr>
      <w:r w:rsidRPr="001C4511">
        <w:rPr>
          <w:b/>
          <w:i/>
        </w:rPr>
        <w:t>Цель:</w:t>
      </w:r>
      <w:r w:rsidRPr="001C4511">
        <w:t xml:space="preserve"> актуализировать и систематизировать  знания учащихся о химическом составе молока и молочных продуктах.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</w:pP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i/>
        </w:rPr>
      </w:pPr>
      <w:r w:rsidRPr="001C4511">
        <w:rPr>
          <w:i/>
        </w:rPr>
        <w:t>План лекции: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 xml:space="preserve">        Молоко представляет собой секрет молочных желез. В его состав входит около 200 различных веществ, которые можно разделить на пять основных групп - вода, белки, липиды, углеводы и минеральные соли. Химический состав молока зависит от вида животного, породы возраста самки, периода лактации, условий кормления и других факторов.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Pr="001C451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C4511">
        <w:rPr>
          <w:rFonts w:ascii="Times New Roman" w:hAnsi="Times New Roman" w:cs="Times New Roman"/>
          <w:i/>
          <w:sz w:val="24"/>
          <w:szCs w:val="24"/>
        </w:rPr>
        <w:t>Вода.</w:t>
      </w:r>
      <w:r w:rsidRPr="001C4511">
        <w:rPr>
          <w:rFonts w:ascii="Times New Roman" w:hAnsi="Times New Roman" w:cs="Times New Roman"/>
          <w:sz w:val="24"/>
          <w:szCs w:val="24"/>
        </w:rPr>
        <w:t xml:space="preserve">  Вода играет важную роль в биохимических процессах. Она является растворителем органических и неорганических веществ. В молоке содержится 87-88% воды.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i/>
          <w:sz w:val="24"/>
          <w:szCs w:val="24"/>
        </w:rPr>
        <w:t xml:space="preserve"> 2.  Белки</w:t>
      </w:r>
      <w:r w:rsidRPr="001C451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4511">
        <w:rPr>
          <w:rFonts w:ascii="Times New Roman" w:hAnsi="Times New Roman" w:cs="Times New Roman"/>
          <w:sz w:val="24"/>
          <w:szCs w:val="24"/>
        </w:rPr>
        <w:t xml:space="preserve"> Количество белков в молоке колеблется от 3,05 до 3,85%. В их состав входит около 82% казеина, 12% альбумина, 6% глобулина.  Казеин - белый аморфный порошок, без запаха и вкуса. Его молекулярная масса 19-100 тыс. В молоке он образует казеинат-кальций-фосфатный комплекс, участвующий в формировании оболочки жировых шариков.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 xml:space="preserve">      </w:t>
      </w:r>
      <w:r w:rsidRPr="001C4511">
        <w:rPr>
          <w:rFonts w:ascii="Times New Roman" w:hAnsi="Times New Roman" w:cs="Times New Roman"/>
          <w:sz w:val="24"/>
          <w:szCs w:val="24"/>
        </w:rPr>
        <w:sym w:font="Symbol" w:char="0061"/>
      </w:r>
      <w:r w:rsidRPr="001C4511">
        <w:rPr>
          <w:rFonts w:ascii="Times New Roman" w:hAnsi="Times New Roman" w:cs="Times New Roman"/>
          <w:sz w:val="24"/>
          <w:szCs w:val="24"/>
        </w:rPr>
        <w:t xml:space="preserve">-лактальбумин имеет молекулярную массу 14437, устойчив к нагреванию, участвует в биосинтезе лактозы из галактозы и глюкозы. </w:t>
      </w:r>
      <w:r w:rsidRPr="001C4511">
        <w:rPr>
          <w:rFonts w:ascii="Times New Roman" w:hAnsi="Times New Roman" w:cs="Times New Roman"/>
          <w:sz w:val="24"/>
          <w:szCs w:val="24"/>
        </w:rPr>
        <w:sym w:font="Symbol" w:char="0062"/>
      </w:r>
      <w:r w:rsidRPr="001C4511">
        <w:rPr>
          <w:rFonts w:ascii="Times New Roman" w:hAnsi="Times New Roman" w:cs="Times New Roman"/>
          <w:sz w:val="24"/>
          <w:szCs w:val="24"/>
        </w:rPr>
        <w:t>-лактоальбумин имеет молекулярную массу 36 тыс., денатурирует при рН 7 и нагревании до 70</w:t>
      </w:r>
      <w:r w:rsidRPr="001C451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C4511">
        <w:rPr>
          <w:rFonts w:ascii="Times New Roman" w:hAnsi="Times New Roman" w:cs="Times New Roman"/>
          <w:sz w:val="24"/>
          <w:szCs w:val="24"/>
        </w:rPr>
        <w:t>С; его кристаллы не растворяются в воде и растворяются в разбавленных растворах солей.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 xml:space="preserve">       Глобулины молока имеют высокую молекулярную массу (от  150 тыс. до 1 млн.), обладают свойствами липооксида, их молекула содержит углеводный компонент,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i/>
          <w:sz w:val="24"/>
          <w:szCs w:val="24"/>
        </w:rPr>
        <w:t xml:space="preserve">3.  Углеводы. </w:t>
      </w:r>
      <w:r w:rsidRPr="001C4511">
        <w:rPr>
          <w:rFonts w:ascii="Times New Roman" w:hAnsi="Times New Roman" w:cs="Times New Roman"/>
          <w:sz w:val="24"/>
          <w:szCs w:val="24"/>
        </w:rPr>
        <w:t>Углеводы находятся в свободной и связанной с белками формах. Свободные углеводы представлены лактозой (в среднем 4,7%), галактозой, глюкозой, фосфорными эфирами моноз, аминосахарами. Связанные углеводы составляют 0,3% молока. Это моносахариды, гексозамины, сиаловые кислоты, лактоза. Больше всего лактозы содержится в молоке носорога (до 36% от общей массы).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i/>
          <w:sz w:val="24"/>
          <w:szCs w:val="24"/>
        </w:rPr>
        <w:t xml:space="preserve"> 4.     Липиды.</w:t>
      </w:r>
      <w:r w:rsidRPr="001C4511">
        <w:rPr>
          <w:rFonts w:ascii="Times New Roman" w:hAnsi="Times New Roman" w:cs="Times New Roman"/>
          <w:sz w:val="24"/>
          <w:szCs w:val="24"/>
        </w:rPr>
        <w:t xml:space="preserve"> В молоке они представляют собой смесь нейтрального жира, стеринов, стеидов, фосфатидов, гликолипидов и их производных. Содержание их в молоке животных различных видов неодинаково - наибольшее количество (17,1%) отмечено у оленя, минимальное - у лошади (всего 1,0%), в коровьем молоке в среднем - 4,9%.  Основу липидов молока составляют триглицериды (98-99% от общей массы), в составе которых чаще всего обнаруживаются остатки пальмитиновой, олеиновой, стеариновой и миристиновой кислот (всего 60-64 жирные кислоты с углеродной цепью от С</w:t>
      </w:r>
      <w:r w:rsidRPr="001C45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4511">
        <w:rPr>
          <w:rFonts w:ascii="Times New Roman" w:hAnsi="Times New Roman" w:cs="Times New Roman"/>
          <w:sz w:val="24"/>
          <w:szCs w:val="24"/>
        </w:rPr>
        <w:t xml:space="preserve"> до С</w:t>
      </w:r>
      <w:r w:rsidRPr="001C4511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1C4511">
        <w:rPr>
          <w:rFonts w:ascii="Times New Roman" w:hAnsi="Times New Roman" w:cs="Times New Roman"/>
          <w:sz w:val="24"/>
          <w:szCs w:val="24"/>
        </w:rPr>
        <w:t>). Общее содержание ненасыщенных жирных кислот в  липидной фракции молока достигает летом 34,45-42% и зимой - 25,40-33,78%. Холестерина в молоке содержится 0,012-0,013%. Стерины и стериды концентрируются в оболочках жировых шариков.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i/>
          <w:sz w:val="24"/>
          <w:szCs w:val="24"/>
        </w:rPr>
        <w:t>5.Витамины.</w:t>
      </w:r>
      <w:r w:rsidRPr="001C4511">
        <w:rPr>
          <w:rFonts w:ascii="Times New Roman" w:hAnsi="Times New Roman" w:cs="Times New Roman"/>
          <w:sz w:val="24"/>
          <w:szCs w:val="24"/>
        </w:rPr>
        <w:t xml:space="preserve"> Витамины участвуют в обмене веществ и являются катализаторами биохимических процессов. Отсутствие или недостаток витаминов в питании приводит к нарушению обмена веществ в организме. В молоке содержатся витамины А, В, В2, В12, D, С, РР, Н, фолиевая кислота, холин и пр. Роль витаминов в организме человека. Суточная потребность организма в витаминах. Тепловая обработка молока, ее влияние на витамины.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lastRenderedPageBreak/>
        <w:t>Искусственное обогащение молока витаминами.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i/>
          <w:sz w:val="24"/>
          <w:szCs w:val="24"/>
        </w:rPr>
        <w:t>6.</w:t>
      </w:r>
      <w:r w:rsidRPr="001C45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4511">
        <w:rPr>
          <w:rFonts w:ascii="Times New Roman" w:hAnsi="Times New Roman" w:cs="Times New Roman"/>
          <w:i/>
          <w:sz w:val="24"/>
          <w:szCs w:val="24"/>
        </w:rPr>
        <w:t>Пигменты.</w:t>
      </w:r>
      <w:r w:rsidRPr="001C4511">
        <w:rPr>
          <w:rFonts w:ascii="Times New Roman" w:hAnsi="Times New Roman" w:cs="Times New Roman"/>
          <w:sz w:val="24"/>
          <w:szCs w:val="24"/>
        </w:rPr>
        <w:t xml:space="preserve"> Молоко содержит каротины, лактофлавин, небольшое количество хлорофиллов. От них зависит окраска молока.</w:t>
      </w:r>
    </w:p>
    <w:p w:rsidR="001C4511" w:rsidRPr="001C4511" w:rsidRDefault="001C4511" w:rsidP="005A1B56">
      <w:pPr>
        <w:pStyle w:val="11"/>
        <w:spacing w:line="360" w:lineRule="auto"/>
        <w:contextualSpacing/>
        <w:jc w:val="both"/>
        <w:rPr>
          <w:szCs w:val="24"/>
        </w:rPr>
      </w:pPr>
      <w:r w:rsidRPr="001C4511">
        <w:rPr>
          <w:i/>
          <w:szCs w:val="24"/>
        </w:rPr>
        <w:t>7.   Минеральные вещества.</w:t>
      </w:r>
      <w:r w:rsidRPr="001C4511">
        <w:rPr>
          <w:szCs w:val="24"/>
        </w:rPr>
        <w:t xml:space="preserve"> Их содержание в молоке составляет  0,7-1%, они находятся в свободном и связанном состояниях. Молоко содержит следующие микроэлементы: медь, марганец, йод, алюминий, хром, цинк, кобальт, мышьяк, титан, серебро, гелий и пр. Несмотря на малое количество, роль микроэлементов в питании организма велика. Минеральные вещества находятся в виде солей, кислот, ионов, биокомплексов, входят в состав металлоэнзимов и др.</w:t>
      </w:r>
    </w:p>
    <w:p w:rsidR="001C4511" w:rsidRPr="001C4511" w:rsidRDefault="001C4511" w:rsidP="005A1B56">
      <w:pPr>
        <w:pStyle w:val="a7"/>
        <w:spacing w:line="360" w:lineRule="auto"/>
        <w:contextualSpacing/>
        <w:jc w:val="both"/>
      </w:pPr>
      <w:r w:rsidRPr="001C4511">
        <w:t xml:space="preserve">       Химический состав молока непостоянный. Он зависит от породы скота, периодов лактации животных, условий их кормления, содержания и других факторов. Наибольшим изменениям подвергаются количество и состав жира. В период массовых отёлов коров (Март-Апрель) молоко имеет пониженное содержание белков и жиров, а в октябре и ноябре – максимально. Жир в виде шариков диаметром от 1 до 20 мкм (основное количество – диаметром 2 – 3 мкм) образует в неохлаждённом молоке эмульсию, а в охлажденном – суспензию. Белки находятся в виде коллоидного раствора (дисперсность казеина – 100 нм, альбумина и глобулина – 5 – 15 нм). Органические кислоты, молочный сахар и соли растворены в воде.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/>
          <w:i/>
        </w:rPr>
      </w:pPr>
    </w:p>
    <w:p w:rsidR="001C4511" w:rsidRPr="001C4511" w:rsidRDefault="001C4511" w:rsidP="005A1B56">
      <w:pPr>
        <w:pStyle w:val="a6"/>
        <w:spacing w:line="360" w:lineRule="auto"/>
        <w:contextualSpacing/>
        <w:rPr>
          <w:b/>
          <w:i/>
        </w:rPr>
      </w:pPr>
      <w:r w:rsidRPr="001C4511">
        <w:rPr>
          <w:b/>
          <w:i/>
        </w:rPr>
        <w:t>Определение углеводов молока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</w:pPr>
      <w:r w:rsidRPr="001C4511">
        <w:rPr>
          <w:b/>
          <w:i/>
          <w:iCs/>
        </w:rPr>
        <w:t xml:space="preserve"> Цель:</w:t>
      </w:r>
      <w:r w:rsidRPr="001C4511">
        <w:t xml:space="preserve"> научить учащихся определять углеводы (лактозу) в молоке совершенствовать умения пользоваться химическим оборудованием, наблюдать, фиксировать и интерпретировать наблюдения.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</w:pPr>
      <w:r w:rsidRPr="001C4511">
        <w:rPr>
          <w:b/>
          <w:i/>
        </w:rPr>
        <w:t xml:space="preserve">Оборудование: </w:t>
      </w:r>
      <w:r w:rsidRPr="001C4511">
        <w:t>10% раствор гидроксида натрия, 5% раствор сульфата меди, пробирки, штатив, спиртовка.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</w:pPr>
    </w:p>
    <w:p w:rsidR="001C4511" w:rsidRPr="001C4511" w:rsidRDefault="001C4511" w:rsidP="005A1B56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C4511">
        <w:rPr>
          <w:rFonts w:ascii="Times New Roman" w:hAnsi="Times New Roman" w:cs="Times New Roman"/>
          <w:b/>
          <w:i/>
          <w:sz w:val="24"/>
          <w:szCs w:val="24"/>
        </w:rPr>
        <w:t>Методика</w:t>
      </w:r>
    </w:p>
    <w:p w:rsidR="001C4511" w:rsidRPr="001C4511" w:rsidRDefault="001C4511" w:rsidP="005A1B56">
      <w:pPr>
        <w:pStyle w:val="a3"/>
        <w:spacing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 xml:space="preserve"> К 2-3 мл фильтрата 3 (из предыдущего опыта) прибавляют 1-2 мл 10% раствора едкого натра, 0,5-1 мл 5% раствора сульфата меди и доводят до кипения. Изменение цвета раствора и выпадение осадка красного цвета свидетельствует о присутствии лактозы в растворе, которая способна восстановить окись меди до закиси.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/>
          <w:i/>
        </w:rPr>
      </w:pPr>
      <w:r w:rsidRPr="001C4511">
        <w:rPr>
          <w:b/>
          <w:i/>
        </w:rPr>
        <w:t>Определение макроэлементов молока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/>
          <w:i/>
        </w:rPr>
      </w:pP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/>
          <w:i/>
        </w:rPr>
      </w:pPr>
      <w:r w:rsidRPr="001C4511">
        <w:rPr>
          <w:b/>
          <w:i/>
          <w:iCs/>
        </w:rPr>
        <w:lastRenderedPageBreak/>
        <w:t xml:space="preserve"> Цель:</w:t>
      </w:r>
      <w:r w:rsidRPr="001C4511">
        <w:t xml:space="preserve"> научить учащихся определять макроэлементы  в молоке совершенствовать умения пользоваться химическим оборудованием, наблюдать, фиксировать и интерпретировать наблюдения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</w:pPr>
      <w:r w:rsidRPr="001C4511">
        <w:rPr>
          <w:b/>
          <w:bCs/>
          <w:i/>
        </w:rPr>
        <w:t>Реактивы, оборудование</w:t>
      </w:r>
      <w:r w:rsidRPr="001C4511">
        <w:rPr>
          <w:bCs/>
        </w:rPr>
        <w:t xml:space="preserve">: аммоний молибденовокислый, </w:t>
      </w:r>
      <w:r w:rsidRPr="001C4511">
        <w:t>пробирки, штатив, спиртовка.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/>
          <w:i/>
        </w:rPr>
      </w:pP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/>
          <w:i/>
        </w:rPr>
      </w:pPr>
      <w:r w:rsidRPr="001C4511">
        <w:rPr>
          <w:b/>
          <w:i/>
        </w:rPr>
        <w:t>Методика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i/>
        </w:rPr>
      </w:pPr>
      <w:r w:rsidRPr="001C4511">
        <w:rPr>
          <w:b/>
          <w:i/>
        </w:rPr>
        <w:t xml:space="preserve">     </w:t>
      </w:r>
      <w:r w:rsidRPr="001C4511">
        <w:rPr>
          <w:i/>
        </w:rPr>
        <w:t>Определение фосфора в молоке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а) В пробирку приливают 2-3 мл фильтрата № 3, добавляют немного раствора молибденовокислого аммония и  нагревают. Помутнение раствора свидетельствует о выпадении фосфорно-молибденовокислого аммония. При охлаждении выпадает желтый кристаллический осадок (</w:t>
      </w:r>
      <w:r w:rsidRPr="001C451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C45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4511">
        <w:rPr>
          <w:rFonts w:ascii="Times New Roman" w:hAnsi="Times New Roman" w:cs="Times New Roman"/>
          <w:sz w:val="24"/>
          <w:szCs w:val="24"/>
        </w:rPr>
        <w:t>)</w:t>
      </w:r>
      <w:r w:rsidRPr="001C45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451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1C45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4511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1C4511">
        <w:rPr>
          <w:rFonts w:ascii="Times New Roman" w:hAnsi="Times New Roman" w:cs="Times New Roman"/>
          <w:sz w:val="24"/>
          <w:szCs w:val="24"/>
        </w:rPr>
        <w:t>12</w:t>
      </w:r>
      <w:r w:rsidRPr="001C4511">
        <w:rPr>
          <w:rFonts w:ascii="Times New Roman" w:hAnsi="Times New Roman" w:cs="Times New Roman"/>
          <w:sz w:val="24"/>
          <w:szCs w:val="24"/>
          <w:lang w:val="en-US"/>
        </w:rPr>
        <w:t>MoO</w:t>
      </w:r>
      <w:r w:rsidRPr="001C45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4511">
        <w:rPr>
          <w:rFonts w:ascii="Times New Roman" w:hAnsi="Times New Roman" w:cs="Times New Roman"/>
          <w:sz w:val="24"/>
          <w:szCs w:val="24"/>
        </w:rPr>
        <w:t>.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51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C4511">
        <w:rPr>
          <w:rFonts w:ascii="Times New Roman" w:hAnsi="Times New Roman" w:cs="Times New Roman"/>
          <w:i/>
          <w:sz w:val="24"/>
          <w:szCs w:val="24"/>
        </w:rPr>
        <w:t xml:space="preserve"> Определение  кальция в молоке</w:t>
      </w:r>
    </w:p>
    <w:p w:rsidR="001C4511" w:rsidRPr="001C4511" w:rsidRDefault="001C4511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б) В пробирку вносят 2-3 мл фильтрата № 3, добавляют раствор щавелевокислого аммония - выпадает осадок щавелевокислого кальция.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</w:pP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/>
          <w:i/>
        </w:rPr>
      </w:pPr>
      <w:r w:rsidRPr="001C4511">
        <w:rPr>
          <w:b/>
          <w:i/>
        </w:rPr>
        <w:t>Определение витаминов молока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/>
          <w:i/>
        </w:rPr>
      </w:pPr>
    </w:p>
    <w:p w:rsidR="001C4511" w:rsidRPr="001C4511" w:rsidRDefault="001C4511" w:rsidP="005A1B56">
      <w:pPr>
        <w:pStyle w:val="a6"/>
        <w:spacing w:line="360" w:lineRule="auto"/>
        <w:contextualSpacing/>
        <w:jc w:val="both"/>
      </w:pPr>
      <w:r w:rsidRPr="001C4511">
        <w:rPr>
          <w:b/>
          <w:i/>
          <w:iCs/>
        </w:rPr>
        <w:t xml:space="preserve"> Цель:</w:t>
      </w:r>
      <w:r w:rsidRPr="001C4511">
        <w:t xml:space="preserve"> научить учащихся определять витамины в молоке совершенствовать умения пользоваться химическим оборудованием, наблюдать, фиксировать и интерпретировать наблюдения.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</w:pPr>
      <w:r w:rsidRPr="001C4511">
        <w:rPr>
          <w:b/>
          <w:bCs/>
          <w:i/>
        </w:rPr>
        <w:t xml:space="preserve"> Реактивы, оборудование</w:t>
      </w:r>
      <w:r w:rsidRPr="001C4511">
        <w:rPr>
          <w:bCs/>
        </w:rPr>
        <w:t xml:space="preserve">: 1. Тиомочевина, 10% раствор. 2. Серная кислота концентрированная. 3. Беззольные фильтры. 4. Молоко (можно использовать готовый минерализат, представляющий собой раствор сухого молока). 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</w:pP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/>
          <w:i/>
        </w:rPr>
      </w:pPr>
      <w:r w:rsidRPr="001C4511">
        <w:rPr>
          <w:b/>
          <w:i/>
        </w:rPr>
        <w:t>Методика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Cs/>
        </w:rPr>
      </w:pPr>
      <w:r w:rsidRPr="001C4511">
        <w:rPr>
          <w:bCs/>
        </w:rPr>
        <w:t>В состав витамина В</w:t>
      </w:r>
      <w:r w:rsidRPr="001C4511">
        <w:rPr>
          <w:bCs/>
          <w:vertAlign w:val="subscript"/>
        </w:rPr>
        <w:t>12</w:t>
      </w:r>
      <w:r w:rsidRPr="001C4511">
        <w:rPr>
          <w:bCs/>
        </w:rPr>
        <w:t xml:space="preserve"> входит кобальт. </w:t>
      </w:r>
    </w:p>
    <w:p w:rsidR="001C4511" w:rsidRPr="001C4511" w:rsidRDefault="001C4511" w:rsidP="005A1B56">
      <w:pPr>
        <w:pStyle w:val="a6"/>
        <w:spacing w:line="360" w:lineRule="auto"/>
        <w:contextualSpacing/>
        <w:jc w:val="both"/>
        <w:rPr>
          <w:bCs/>
        </w:rPr>
      </w:pPr>
      <w:r w:rsidRPr="001C4511">
        <w:rPr>
          <w:bCs/>
          <w:i/>
        </w:rPr>
        <w:t>Принцип метода</w:t>
      </w:r>
      <w:r w:rsidRPr="001C4511">
        <w:rPr>
          <w:bCs/>
        </w:rPr>
        <w:t xml:space="preserve">. При взаимодействии ионов кобальта с тиомочевиной при нагревании образуется роданид кобальта зеленого цвета. </w:t>
      </w:r>
    </w:p>
    <w:p w:rsidR="001C4511" w:rsidRPr="001C4511" w:rsidRDefault="001C4511" w:rsidP="005A1B56">
      <w:pPr>
        <w:pStyle w:val="a6"/>
        <w:numPr>
          <w:ilvl w:val="0"/>
          <w:numId w:val="19"/>
        </w:numPr>
        <w:spacing w:line="360" w:lineRule="auto"/>
        <w:contextualSpacing/>
        <w:jc w:val="both"/>
        <w:rPr>
          <w:bCs/>
        </w:rPr>
      </w:pPr>
      <w:r w:rsidRPr="001C4511">
        <w:rPr>
          <w:bCs/>
        </w:rPr>
        <w:t xml:space="preserve">На беззольный фильтр наносят 2 — 3 капли раствора тиомочевины и высушивают над сеткой газовой горелки. </w:t>
      </w:r>
    </w:p>
    <w:p w:rsidR="001C4511" w:rsidRDefault="001C4511" w:rsidP="005A1B56">
      <w:pPr>
        <w:pStyle w:val="a6"/>
        <w:numPr>
          <w:ilvl w:val="0"/>
          <w:numId w:val="19"/>
        </w:numPr>
        <w:spacing w:line="360" w:lineRule="auto"/>
        <w:contextualSpacing/>
        <w:jc w:val="both"/>
        <w:rPr>
          <w:bCs/>
        </w:rPr>
      </w:pPr>
      <w:r w:rsidRPr="001C4511">
        <w:rPr>
          <w:bCs/>
        </w:rPr>
        <w:t xml:space="preserve">После этого наносят на фильтр 1 — 2 капли минерализата или молока и снова нагревают фильтр над сеткой. На фильтре, чаще по краю; появляется зеленое окрашивание, свидетельствующее о наличии кобальта. </w:t>
      </w:r>
    </w:p>
    <w:p w:rsidR="005A1B56" w:rsidRDefault="005A1B56" w:rsidP="005A1B56">
      <w:pPr>
        <w:pStyle w:val="a6"/>
        <w:spacing w:line="360" w:lineRule="auto"/>
        <w:contextualSpacing/>
        <w:jc w:val="center"/>
        <w:rPr>
          <w:b/>
          <w:i/>
        </w:rPr>
      </w:pPr>
    </w:p>
    <w:p w:rsidR="005A1B56" w:rsidRPr="007D2E93" w:rsidRDefault="005A1B56" w:rsidP="005A1B56">
      <w:pPr>
        <w:pStyle w:val="a6"/>
        <w:spacing w:line="360" w:lineRule="auto"/>
        <w:contextualSpacing/>
        <w:rPr>
          <w:b/>
          <w:i/>
        </w:rPr>
      </w:pPr>
      <w:r w:rsidRPr="007D2E93">
        <w:rPr>
          <w:b/>
          <w:i/>
        </w:rPr>
        <w:t>Презентация творческих проектов.</w:t>
      </w:r>
    </w:p>
    <w:p w:rsidR="005A1B56" w:rsidRPr="007D2E93" w:rsidRDefault="005A1B56" w:rsidP="005A1B56">
      <w:pPr>
        <w:pStyle w:val="a6"/>
        <w:spacing w:line="360" w:lineRule="auto"/>
        <w:contextualSpacing/>
        <w:rPr>
          <w:b/>
        </w:rPr>
      </w:pPr>
      <w:r w:rsidRPr="007D2E93">
        <w:rPr>
          <w:b/>
        </w:rPr>
        <w:lastRenderedPageBreak/>
        <w:t xml:space="preserve">    Примерные темы:</w:t>
      </w:r>
    </w:p>
    <w:p w:rsidR="005A1B56" w:rsidRPr="007D2E93" w:rsidRDefault="005A1B56" w:rsidP="005A1B56">
      <w:pPr>
        <w:pStyle w:val="a6"/>
        <w:numPr>
          <w:ilvl w:val="0"/>
          <w:numId w:val="22"/>
        </w:numPr>
        <w:spacing w:line="360" w:lineRule="auto"/>
        <w:contextualSpacing/>
        <w:jc w:val="both"/>
      </w:pPr>
      <w:r w:rsidRPr="007D2E93">
        <w:t>Витамины, их роль в молочных продуктах.</w:t>
      </w:r>
    </w:p>
    <w:p w:rsidR="005A1B56" w:rsidRPr="007D2E93" w:rsidRDefault="005A1B56" w:rsidP="005A1B56">
      <w:pPr>
        <w:pStyle w:val="a6"/>
        <w:numPr>
          <w:ilvl w:val="0"/>
          <w:numId w:val="22"/>
        </w:numPr>
        <w:spacing w:line="360" w:lineRule="auto"/>
        <w:contextualSpacing/>
        <w:jc w:val="both"/>
      </w:pPr>
      <w:r w:rsidRPr="007D2E93">
        <w:t>Исследование молочных продуктов в магазинах города.</w:t>
      </w:r>
    </w:p>
    <w:p w:rsidR="005A1B56" w:rsidRPr="007D2E93" w:rsidRDefault="005A1B56" w:rsidP="005A1B56">
      <w:pPr>
        <w:pStyle w:val="a6"/>
        <w:numPr>
          <w:ilvl w:val="0"/>
          <w:numId w:val="22"/>
        </w:numPr>
        <w:spacing w:line="360" w:lineRule="auto"/>
        <w:contextualSpacing/>
        <w:jc w:val="both"/>
      </w:pPr>
      <w:r w:rsidRPr="007D2E93">
        <w:t>Молочные продукты: «за» и «против».</w:t>
      </w:r>
    </w:p>
    <w:p w:rsidR="005A1B56" w:rsidRPr="007D2E93" w:rsidRDefault="005A1B56" w:rsidP="005A1B56">
      <w:pPr>
        <w:pStyle w:val="a6"/>
        <w:numPr>
          <w:ilvl w:val="0"/>
          <w:numId w:val="22"/>
        </w:numPr>
        <w:spacing w:line="360" w:lineRule="auto"/>
        <w:contextualSpacing/>
        <w:jc w:val="both"/>
      </w:pPr>
      <w:r w:rsidRPr="007D2E93">
        <w:t>БАД и молочные продукты.</w:t>
      </w:r>
    </w:p>
    <w:p w:rsidR="005A1B56" w:rsidRPr="007D2E93" w:rsidRDefault="005A1B56" w:rsidP="005A1B56">
      <w:pPr>
        <w:pStyle w:val="a6"/>
        <w:numPr>
          <w:ilvl w:val="0"/>
          <w:numId w:val="22"/>
        </w:numPr>
        <w:spacing w:line="360" w:lineRule="auto"/>
        <w:contextualSpacing/>
        <w:jc w:val="both"/>
      </w:pPr>
      <w:r w:rsidRPr="007D2E93">
        <w:t>Приготовление пищи в микроволновой печи.</w:t>
      </w:r>
    </w:p>
    <w:p w:rsidR="005A1B56" w:rsidRPr="007D2E93" w:rsidRDefault="005A1B56" w:rsidP="005A1B56">
      <w:pPr>
        <w:pStyle w:val="a6"/>
        <w:numPr>
          <w:ilvl w:val="0"/>
          <w:numId w:val="22"/>
        </w:numPr>
        <w:spacing w:line="360" w:lineRule="auto"/>
        <w:contextualSpacing/>
        <w:jc w:val="both"/>
      </w:pPr>
      <w:r w:rsidRPr="007D2E93">
        <w:t>Лечебно-диетические свойства кисломолочных продуктов.</w:t>
      </w:r>
    </w:p>
    <w:p w:rsidR="005A1B56" w:rsidRPr="007D2E93" w:rsidRDefault="005A1B56" w:rsidP="005A1B56">
      <w:pPr>
        <w:pStyle w:val="a6"/>
        <w:numPr>
          <w:ilvl w:val="0"/>
          <w:numId w:val="22"/>
        </w:numPr>
        <w:spacing w:line="360" w:lineRule="auto"/>
        <w:contextualSpacing/>
        <w:jc w:val="both"/>
      </w:pPr>
      <w:r w:rsidRPr="007D2E93">
        <w:t>История мороженого и его значение.</w:t>
      </w:r>
    </w:p>
    <w:p w:rsidR="005A1B56" w:rsidRPr="001C4511" w:rsidRDefault="005A1B56" w:rsidP="005A1B56">
      <w:pPr>
        <w:pStyle w:val="a6"/>
        <w:jc w:val="both"/>
        <w:rPr>
          <w:bCs/>
        </w:rPr>
      </w:pPr>
    </w:p>
    <w:p w:rsidR="001C4511" w:rsidRPr="007D2E93" w:rsidRDefault="001C4511" w:rsidP="001C4511">
      <w:pPr>
        <w:pStyle w:val="a6"/>
        <w:rPr>
          <w:bCs/>
        </w:rPr>
      </w:pPr>
    </w:p>
    <w:p w:rsidR="001C4511" w:rsidRPr="008E4F2C" w:rsidRDefault="001C4511" w:rsidP="001C45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281A40" w:rsidRPr="001C4511" w:rsidRDefault="00566CB6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Коллекция цифровых образовательных ресурсов по курсу химии</w:t>
      </w:r>
    </w:p>
    <w:p w:rsidR="00566CB6" w:rsidRPr="001C4511" w:rsidRDefault="00566CB6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Набор посуды и принадлежностей для демонстрационных опытов по химии</w:t>
      </w:r>
    </w:p>
    <w:p w:rsidR="00566CB6" w:rsidRPr="001C4511" w:rsidRDefault="00566CB6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Столик подъемный</w:t>
      </w:r>
    </w:p>
    <w:p w:rsidR="00566CB6" w:rsidRPr="001C4511" w:rsidRDefault="00566CB6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Штатив для демонстрационных пробирок ПХ-21</w:t>
      </w:r>
    </w:p>
    <w:p w:rsidR="00566CB6" w:rsidRPr="001C4511" w:rsidRDefault="00566CB6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Набор флаконов (250 – 300 мл для хранения растворов реактивов)</w:t>
      </w:r>
    </w:p>
    <w:p w:rsidR="00566CB6" w:rsidRPr="001C4511" w:rsidRDefault="00566CB6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Весы</w:t>
      </w:r>
    </w:p>
    <w:p w:rsidR="008E4F2C" w:rsidRPr="001C4511" w:rsidRDefault="008E4F2C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приборок (ПХ-14, ПХ-16)</w:t>
      </w:r>
    </w:p>
    <w:p w:rsidR="008E4F2C" w:rsidRPr="001C4511" w:rsidRDefault="008E4F2C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посуды и принадлежностей для ученического эксперимента </w:t>
      </w:r>
    </w:p>
    <w:p w:rsidR="008E4F2C" w:rsidRPr="001C4511" w:rsidRDefault="008E4F2C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экологического мониторинга окружающей среды</w:t>
      </w:r>
    </w:p>
    <w:p w:rsidR="008E4F2C" w:rsidRPr="001C4511" w:rsidRDefault="008E4F2C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посуды и принадлежностей для курса «Основы химического анализа»</w:t>
      </w:r>
    </w:p>
    <w:p w:rsidR="008E4F2C" w:rsidRPr="001C4511" w:rsidRDefault="008E4F2C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банок для хранения твердых реактивов (30 – 50 мл)</w:t>
      </w:r>
    </w:p>
    <w:p w:rsidR="008E4F2C" w:rsidRPr="001C4511" w:rsidRDefault="008E4F2C" w:rsidP="005A1B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склянок (флаконов) для хранения растворов реактивов</w:t>
      </w:r>
    </w:p>
    <w:p w:rsidR="008E4F2C" w:rsidRPr="008E4F2C" w:rsidRDefault="008E4F2C" w:rsidP="005A1B56">
      <w:pPr>
        <w:pStyle w:val="3"/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4F2C">
        <w:rPr>
          <w:rFonts w:ascii="Times New Roman" w:hAnsi="Times New Roman" w:cs="Times New Roman"/>
          <w:color w:val="auto"/>
          <w:sz w:val="24"/>
          <w:szCs w:val="24"/>
        </w:rPr>
        <w:t>Наглядные пособия</w:t>
      </w:r>
    </w:p>
    <w:p w:rsidR="008E4F2C" w:rsidRPr="00AB366D" w:rsidRDefault="008E4F2C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>1. Комплект портретов ученых-химиков.        </w:t>
      </w:r>
    </w:p>
    <w:p w:rsidR="008E4F2C" w:rsidRPr="00AB366D" w:rsidRDefault="008E4F2C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>2. Серия справочных таблиц по химии ("Периодическая система химических элементов Д.И. Менделеева", "Растворимость солей, кислот и оснований в воде", "Электрохимический ряд напряжений металлов", и др.).</w:t>
      </w:r>
    </w:p>
    <w:p w:rsidR="008E4F2C" w:rsidRPr="00AB366D" w:rsidRDefault="008E4F2C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>3. Серия различных учебных таблиц по неорганической химии, органической химии, по производству основных продуктов химической промышленности.</w:t>
      </w:r>
    </w:p>
    <w:p w:rsidR="008E4F2C" w:rsidRPr="008E4F2C" w:rsidRDefault="008E4F2C" w:rsidP="005A1B56">
      <w:pPr>
        <w:pStyle w:val="3"/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4F2C">
        <w:rPr>
          <w:rFonts w:ascii="Times New Roman" w:hAnsi="Times New Roman" w:cs="Times New Roman"/>
          <w:color w:val="auto"/>
          <w:sz w:val="24"/>
          <w:szCs w:val="24"/>
        </w:rPr>
        <w:t>Информационно-коммуникативные средства</w:t>
      </w:r>
    </w:p>
    <w:p w:rsidR="008E4F2C" w:rsidRPr="00AB366D" w:rsidRDefault="008E4F2C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>1.Мультимедийные программы (обучающие, тренинговые, контролирующие) по всем разделам курса химии (для учителя, учащихся и домашнего пользования).</w:t>
      </w:r>
    </w:p>
    <w:p w:rsidR="008E4F2C" w:rsidRPr="00AB366D" w:rsidRDefault="008E4F2C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lastRenderedPageBreak/>
        <w:t>2. Электронные библиотеки по курсу химии (для учителя, учащихся и домашнего пользования).</w:t>
      </w:r>
    </w:p>
    <w:p w:rsidR="008E4F2C" w:rsidRPr="00AB366D" w:rsidRDefault="008E4F2C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>3. Электронные базы данных по всем разделам курса химии (для учителя, учащихся и домашнего пользования).</w:t>
      </w:r>
    </w:p>
    <w:p w:rsidR="008E4F2C" w:rsidRPr="00AB366D" w:rsidRDefault="008E4F2C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>4. Компьютерные программы Chem Lab, Chem Office, Chem Draw, Chemical Equation, Chem Finder, Открытая химия, Репетиторы по химии, Химическая лаборатория, Химикус и др.</w:t>
      </w:r>
    </w:p>
    <w:p w:rsidR="008E4F2C" w:rsidRPr="008E4F2C" w:rsidRDefault="008E4F2C" w:rsidP="005A1B56">
      <w:pPr>
        <w:pStyle w:val="3"/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4F2C">
        <w:rPr>
          <w:rFonts w:ascii="Times New Roman" w:hAnsi="Times New Roman" w:cs="Times New Roman"/>
          <w:color w:val="auto"/>
          <w:sz w:val="24"/>
          <w:szCs w:val="24"/>
        </w:rPr>
        <w:t>Технические средства обучения</w:t>
      </w:r>
    </w:p>
    <w:p w:rsidR="00566CB6" w:rsidRPr="008E4F2C" w:rsidRDefault="008E4F2C" w:rsidP="005A1B5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Компьютер мультимедийный с пакетом прикладных программ (текстовых таблиц, графических и презентационных); с возможностью подключения к Интернету; аудио и видео выходы, с приводами для чтения и записи компакт-дисков; оснащенный акустической колонкой, магнитофоном и наушниками.</w:t>
      </w:r>
    </w:p>
    <w:p w:rsidR="008E4F2C" w:rsidRPr="008E4F2C" w:rsidRDefault="008E4F2C" w:rsidP="005A1B56">
      <w:pPr>
        <w:pStyle w:val="3"/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4F2C">
        <w:rPr>
          <w:rFonts w:ascii="Times New Roman" w:hAnsi="Times New Roman" w:cs="Times New Roman"/>
          <w:color w:val="auto"/>
          <w:sz w:val="24"/>
          <w:szCs w:val="24"/>
        </w:rPr>
        <w:t>Реактивы, приборы, наборы посуды и лабораторных принадлежностей</w:t>
      </w:r>
    </w:p>
    <w:p w:rsidR="008E4F2C" w:rsidRPr="008E4F2C" w:rsidRDefault="008E4F2C" w:rsidP="005A1B56">
      <w:pPr>
        <w:pStyle w:val="3"/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4F2C">
        <w:rPr>
          <w:rFonts w:ascii="Times New Roman" w:hAnsi="Times New Roman" w:cs="Times New Roman"/>
          <w:color w:val="auto"/>
          <w:sz w:val="24"/>
          <w:szCs w:val="24"/>
        </w:rPr>
        <w:t>для химического эксперимента</w:t>
      </w:r>
    </w:p>
    <w:p w:rsidR="008E4F2C" w:rsidRPr="00AB366D" w:rsidRDefault="008E4F2C" w:rsidP="005A1B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>       В соответствии с Перечнем учебно-наглядных пособий и учебного оборудования для общеобразовательных школ.</w:t>
      </w:r>
    </w:p>
    <w:p w:rsidR="00281A40" w:rsidRPr="008E4F2C" w:rsidRDefault="00281A40" w:rsidP="005A1B56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2C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281A40" w:rsidRPr="008E4F2C" w:rsidRDefault="00281A40" w:rsidP="005A1B56">
      <w:pPr>
        <w:pStyle w:val="a3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Алексинский В.Н. Занимательные опыты по химии –М.:Просвещение,1995</w:t>
      </w:r>
    </w:p>
    <w:p w:rsidR="00281A40" w:rsidRPr="008E4F2C" w:rsidRDefault="00281A40" w:rsidP="005A1B56">
      <w:pPr>
        <w:pStyle w:val="a3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Кукушкин Ю.Н Химия вокруг нас: Справ.пособие. – М.:Высш.шк., 1992</w:t>
      </w:r>
    </w:p>
    <w:p w:rsidR="00281A40" w:rsidRPr="008E4F2C" w:rsidRDefault="00281A40" w:rsidP="005A1B56">
      <w:pPr>
        <w:pStyle w:val="a3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 xml:space="preserve">Химия.9класс: сборник элективных курсов/сост.Н.В.Ширшина. – Волгоград: </w:t>
      </w:r>
    </w:p>
    <w:p w:rsidR="00281A40" w:rsidRPr="008E4F2C" w:rsidRDefault="00281A40" w:rsidP="005A1B56">
      <w:pPr>
        <w:pStyle w:val="a3"/>
        <w:numPr>
          <w:ilvl w:val="1"/>
          <w:numId w:val="18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Учитель, 2006</w:t>
      </w:r>
    </w:p>
    <w:p w:rsidR="00281A40" w:rsidRPr="008E4F2C" w:rsidRDefault="00281A40" w:rsidP="005A1B56">
      <w:pPr>
        <w:pStyle w:val="a3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Химия для гуманитариев/сост.Н.В.Ширшина. – Волгоград: Учитель, 2004</w:t>
      </w:r>
    </w:p>
    <w:p w:rsidR="00281A40" w:rsidRPr="008E4F2C" w:rsidRDefault="00281A40" w:rsidP="005A1B56">
      <w:pPr>
        <w:pStyle w:val="a3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Химия в школе/Центрхимпресс №5,2008</w:t>
      </w:r>
    </w:p>
    <w:p w:rsidR="00281A40" w:rsidRPr="008E4F2C" w:rsidRDefault="00281A40" w:rsidP="005A1B56">
      <w:pPr>
        <w:pStyle w:val="a3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 xml:space="preserve">Химия/ Первое сентября № 15, №22, 2007 </w:t>
      </w:r>
    </w:p>
    <w:p w:rsidR="00281A40" w:rsidRPr="008E4F2C" w:rsidRDefault="00281A40" w:rsidP="005A1B56">
      <w:pPr>
        <w:pStyle w:val="a3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Химия/Первое сентября №1,7, 10,15,2008</w:t>
      </w:r>
    </w:p>
    <w:p w:rsidR="00281A40" w:rsidRPr="008E4F2C" w:rsidRDefault="00281A40" w:rsidP="005A1B56">
      <w:pPr>
        <w:pStyle w:val="a3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 xml:space="preserve">Элективные курсы по химии для предпрофильной подготовки учащихся в 8- </w:t>
      </w:r>
    </w:p>
    <w:p w:rsidR="00281A40" w:rsidRPr="008E4F2C" w:rsidRDefault="00281A40" w:rsidP="005A1B56">
      <w:pPr>
        <w:pStyle w:val="a3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9</w:t>
      </w:r>
      <w:r w:rsidR="008E4F2C" w:rsidRPr="008E4F2C">
        <w:rPr>
          <w:rFonts w:ascii="Times New Roman" w:hAnsi="Times New Roman" w:cs="Times New Roman"/>
          <w:sz w:val="24"/>
          <w:szCs w:val="24"/>
        </w:rPr>
        <w:t xml:space="preserve"> </w:t>
      </w:r>
      <w:r w:rsidRPr="008E4F2C">
        <w:rPr>
          <w:rFonts w:ascii="Times New Roman" w:hAnsi="Times New Roman" w:cs="Times New Roman"/>
          <w:sz w:val="24"/>
          <w:szCs w:val="24"/>
        </w:rPr>
        <w:t>классах/ сост. В.Е..Морозов – М.:Глобус,2007</w:t>
      </w:r>
    </w:p>
    <w:p w:rsidR="008E4F2C" w:rsidRPr="008E4F2C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Казьмин В.Д. Курение, мы и наше потомство. – М.: Сов.Россия, 1989.</w:t>
      </w:r>
    </w:p>
    <w:p w:rsidR="008E4F2C" w:rsidRPr="008E4F2C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Пичугина Г.В. Повторяем химию на примерах и повседневной жизни. Сборник заданий для старшеклассников и абитуриентов с ответами и решениями. – М.:АРКТИ, 1999.</w:t>
      </w:r>
    </w:p>
    <w:p w:rsidR="008E4F2C" w:rsidRPr="008E4F2C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Мир химии. Занимательные рассказы о химии: Сост.: Смирнов Ю.И. – СПб.: ИКФ «МиМ-Экспресс», 1995.</w:t>
      </w:r>
    </w:p>
    <w:p w:rsidR="008E4F2C" w:rsidRPr="008E4F2C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Пичугина Г.В. Химия и повседневная жизнь человека – М.: Дрофа, 2004.</w:t>
      </w:r>
    </w:p>
    <w:p w:rsidR="008E4F2C" w:rsidRPr="008E4F2C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lastRenderedPageBreak/>
        <w:t>Я познаю мир: Детская энциклопедия: Химия/ Авт.-сост. Савина Л.А. – М.: АСТ, 1995.</w:t>
      </w:r>
    </w:p>
    <w:p w:rsidR="008E4F2C" w:rsidRPr="008E4F2C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Аликберова Л. Занимательная химия: Книга для учащихся, учителей и родителей. – М.: АСТ-ПРЕСС, 1999.</w:t>
      </w:r>
    </w:p>
    <w:p w:rsidR="008E4F2C" w:rsidRPr="008E4F2C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О.С.Габриелян, И.Г.Остроумов, А.А. Карцова Органическая химия 10 класс / М., Дрофа, 2005.</w:t>
      </w:r>
    </w:p>
    <w:p w:rsidR="008E4F2C" w:rsidRPr="008E4F2C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 xml:space="preserve">Не кури. Народ Ру напоминает: курение вредит Вашему здоровью. http://nekuri2.narod.ru/ </w:t>
      </w:r>
    </w:p>
    <w:p w:rsidR="008E4F2C" w:rsidRPr="00AB366D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 xml:space="preserve">Дом Солнца. Публицистика. Тайны воды. </w:t>
      </w:r>
      <w:hyperlink r:id="rId10" w:history="1">
        <w:r w:rsidRPr="00AB366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http://www.sunhome.ru/</w:t>
        </w:r>
      </w:hyperlink>
      <w:r w:rsidRPr="00AB366D">
        <w:rPr>
          <w:rFonts w:ascii="Times New Roman" w:hAnsi="Times New Roman" w:cs="Times New Roman"/>
          <w:sz w:val="24"/>
          <w:szCs w:val="24"/>
        </w:rPr>
        <w:t xml:space="preserve"> journal/14191</w:t>
      </w:r>
    </w:p>
    <w:p w:rsidR="008E4F2C" w:rsidRPr="00AB366D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 xml:space="preserve">Великая тайна воды.  </w:t>
      </w:r>
      <w:hyperlink r:id="rId11" w:history="1">
        <w:r w:rsidRPr="00AB366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http://slavyanskaya-kultura.nnm.ru/velikaya_</w:t>
        </w:r>
      </w:hyperlink>
      <w:r w:rsidRPr="00AB366D">
        <w:rPr>
          <w:rFonts w:ascii="Times New Roman" w:hAnsi="Times New Roman" w:cs="Times New Roman"/>
          <w:sz w:val="24"/>
          <w:szCs w:val="24"/>
        </w:rPr>
        <w:t xml:space="preserve"> tajna_vody_1</w:t>
      </w:r>
    </w:p>
    <w:p w:rsidR="008E4F2C" w:rsidRPr="00AB366D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 xml:space="preserve">Комсомольская правда. Тайны воды. </w:t>
      </w:r>
      <w:hyperlink r:id="rId12" w:history="1">
        <w:r w:rsidRPr="00AB366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http://www.kp.ru/daily/23844. 3/62515/</w:t>
        </w:r>
      </w:hyperlink>
    </w:p>
    <w:p w:rsidR="008E4F2C" w:rsidRPr="00AB366D" w:rsidRDefault="00A777E6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E4F2C" w:rsidRPr="00AB366D">
          <w:rPr>
            <w:rFonts w:ascii="Times New Roman" w:hAnsi="Times New Roman" w:cs="Times New Roman"/>
            <w:sz w:val="24"/>
            <w:szCs w:val="24"/>
          </w:rPr>
          <w:t>http://www.aquadisk.ru/articles/157/158/interestingly.html</w:t>
        </w:r>
      </w:hyperlink>
    </w:p>
    <w:p w:rsidR="008E4F2C" w:rsidRPr="00AB366D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>Яковишин Л.А. Химические опыты с жевательной резинкой // Химия в шк. – 2006. – № 10. – С. 62–65</w:t>
      </w:r>
      <w:r w:rsidRPr="00AB366D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8E4F2C" w:rsidRPr="00AB366D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>Яковишин Л.А. Химические опыты с шоколадом // Химия в шк. – 2006. – № 8. – С. 73–75.</w:t>
      </w:r>
    </w:p>
    <w:p w:rsidR="00281A40" w:rsidRPr="001C4511" w:rsidRDefault="008E4F2C" w:rsidP="005A1B56">
      <w:pPr>
        <w:pStyle w:val="a3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6D">
        <w:rPr>
          <w:rFonts w:ascii="Times New Roman" w:hAnsi="Times New Roman" w:cs="Times New Roman"/>
          <w:sz w:val="24"/>
          <w:szCs w:val="24"/>
        </w:rPr>
        <w:t>Шульженко Н.В. Элективный курс «Химия и здоровье» для 9-х классов.</w:t>
      </w:r>
      <w:hyperlink r:id="rId14" w:history="1">
        <w:r w:rsidRPr="00AB366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http://festival.1september.ru/2005_2006/index.php?numb_artic=310677</w:t>
        </w:r>
      </w:hyperlink>
      <w:r w:rsidRPr="00AB366D">
        <w:rPr>
          <w:rFonts w:ascii="Times New Roman" w:hAnsi="Times New Roman" w:cs="Times New Roman"/>
          <w:sz w:val="24"/>
          <w:szCs w:val="24"/>
        </w:rPr>
        <w:t>.</w:t>
      </w:r>
    </w:p>
    <w:p w:rsidR="00281A40" w:rsidRDefault="00281A40" w:rsidP="005A1B56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</w:pPr>
    </w:p>
    <w:p w:rsidR="00281A40" w:rsidRPr="007A01CA" w:rsidRDefault="00281A40" w:rsidP="005A1B56">
      <w:pPr>
        <w:tabs>
          <w:tab w:val="left" w:pos="283"/>
        </w:tabs>
        <w:autoSpaceDE w:val="0"/>
        <w:autoSpaceDN w:val="0"/>
        <w:adjustRightInd w:val="0"/>
        <w:spacing w:line="360" w:lineRule="auto"/>
        <w:ind w:left="4" w:firstLine="2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1CA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  <w:r w:rsidR="001C4511" w:rsidRPr="007A01CA">
        <w:rPr>
          <w:rFonts w:ascii="Times New Roman" w:hAnsi="Times New Roman" w:cs="Times New Roman"/>
          <w:b/>
          <w:sz w:val="24"/>
          <w:szCs w:val="24"/>
        </w:rPr>
        <w:t xml:space="preserve"> и родителей</w:t>
      </w:r>
      <w:r w:rsidRPr="007A01CA">
        <w:rPr>
          <w:rFonts w:ascii="Times New Roman" w:hAnsi="Times New Roman" w:cs="Times New Roman"/>
          <w:b/>
          <w:sz w:val="24"/>
          <w:szCs w:val="24"/>
        </w:rPr>
        <w:t>:</w:t>
      </w:r>
    </w:p>
    <w:p w:rsidR="00281A40" w:rsidRPr="001C4511" w:rsidRDefault="00281A40" w:rsidP="005A1B56">
      <w:pPr>
        <w:pStyle w:val="a3"/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Аликберова Л. Занимательная химия. – М.:АСТ – ПРЕСС,1999</w:t>
      </w:r>
    </w:p>
    <w:p w:rsidR="00281A40" w:rsidRPr="001C4511" w:rsidRDefault="00281A40" w:rsidP="005A1B56">
      <w:pPr>
        <w:pStyle w:val="a3"/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Ван Клив Дж.  «200 экспериментов» /Пер. с англ. – М., «Джон Уайли энд Санз», 1995</w:t>
      </w:r>
    </w:p>
    <w:p w:rsidR="001C4511" w:rsidRPr="001C4511" w:rsidRDefault="001C4511" w:rsidP="005A1B5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 xml:space="preserve">Дружинина А. Здоровое питание. — М.: АСТ-Пресс книга, 2004. </w:t>
      </w:r>
    </w:p>
    <w:p w:rsidR="001C4511" w:rsidRPr="001C4511" w:rsidRDefault="001C4511" w:rsidP="005A1B5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Кукушкин Ю.Н. Химия вокруг нас: Справ. Пособие.- М.: Высшая школа, 1992.</w:t>
      </w:r>
    </w:p>
    <w:p w:rsidR="00281A40" w:rsidRPr="001C4511" w:rsidRDefault="00281A40" w:rsidP="005A1B56">
      <w:pPr>
        <w:pStyle w:val="a3"/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Курячая М.Химия в картинках. – М.:Детская литература,1992</w:t>
      </w:r>
    </w:p>
    <w:p w:rsidR="00281A40" w:rsidRPr="001C4511" w:rsidRDefault="00281A40" w:rsidP="005A1B56">
      <w:pPr>
        <w:pStyle w:val="a3"/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Малышкина. Занимательная химия.- Санкт – Петербург, «Тригон»,2001</w:t>
      </w:r>
    </w:p>
    <w:p w:rsidR="00281A40" w:rsidRPr="001C4511" w:rsidRDefault="00281A40" w:rsidP="005A1B56">
      <w:pPr>
        <w:pStyle w:val="a3"/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Ольгин О.М. Опыты без взрывов. – М.: химия,1995</w:t>
      </w:r>
    </w:p>
    <w:p w:rsidR="00281A40" w:rsidRPr="001C4511" w:rsidRDefault="00281A40" w:rsidP="005A1B56">
      <w:pPr>
        <w:pStyle w:val="a3"/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>Ольгин О.М. Чудеса на выбор – М.:Дет.лит., 1987</w:t>
      </w:r>
    </w:p>
    <w:p w:rsidR="001C4511" w:rsidRPr="001C4511" w:rsidRDefault="001C4511" w:rsidP="005A1B5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 xml:space="preserve">Скурихин И.М., Нечаев А.П. Все о пище с точки зрения химика: Справ. издание. —М.: Высшая школа, 1991. </w:t>
      </w:r>
    </w:p>
    <w:p w:rsidR="007F3ACD" w:rsidRDefault="001C4511" w:rsidP="005A1B5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11">
        <w:rPr>
          <w:rFonts w:ascii="Times New Roman" w:hAnsi="Times New Roman" w:cs="Times New Roman"/>
          <w:sz w:val="24"/>
          <w:szCs w:val="24"/>
        </w:rPr>
        <w:t xml:space="preserve">Степин Б.Д., Аликберова Л.Ю. Рукк Н.С. Домашняя химия. Химия в быту и на каждый день. — М.: РЭТ, 2001. 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Адреса Интернет-сайтов с аннотациями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1.http://www.alhimik.ru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АЛХИМИК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Электронный журнал для преподавателей, школьников и студентов, изучающих химию. Включает методические рекомендации для учителей химии, справочники, биографии великих химиков, разделы "Веселая химия", "Химия на каждый день" и много другой интересной и полезной информации.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2.http://www.chemistry.narod.ru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Мир химии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Содержит химические справочники, историю создания и развития периодической системы элементов (ссылка "Музей"), описание химических опытов с различными элементами, сведения из основных областей химии (ограническая, агрохимия, геохимия, экохимия, аналитическая химия, фотохимия, термохимия, нефтехимия), раздел химических новостей, ссылки на полезные ресурсы Интернета и т.д.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3.http://hemi.wallst.ru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Химия. Образовательный сайт для школьников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Электронный учебник по химии для средней школы, пригодный для использования как в обычных, так и в специализированных классах, а также для повторения материала в выпускном классе и для подготовки к экзаменам. На сайте опубликован ряд приложений: таблица Менделеева, таблица электроотрицательностей элементов, электронные конфигурации элементов и др., а также задачи для самостоятельного решения.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4.http://www.college.ru/chemistry/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Открытый колледж: химия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Электронный учебник по химии (неорганическая, органическая, ядерная химия, химия окружающей среды, биохимия); содержит большое количество дополнительного материала. Учебник сопровождается справочными таблицами, приводится подробный разбор типовых задач, представлен большой набор задач для самостоятельного решения.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5.http://www.chemistry.ssu.samara.ru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Органическая химия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Электронный учебник по органической химии для средней школы. В учебнике излагаются теоретические основы органической химии и сведения об основных классах органических веществ. Приводятся рекомендации по решению задач. Учебные тексты сопровождаются большим количеством графических иллюстраций и анимаций, в том числе трехмерных.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6.http://chemistry.r2.ru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Уроки по химии для школьников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содержит теоретический материал по химии, структурированный по урокам. В разделе "Упражнения" можно найти задания на закрепление теоретического материала. В </w:t>
      </w: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разделе "Задачи" разбирается решение основных типов задач. Разделы "Контрольные работы" и "Олимпиады" содержат соответственно примерные варианты контрольных работ (с решениями для самопроверки) и тексты олимпиад для школьного тура. В разделе "Экзамены" опубликованы билеты для учеников 9 и 11 классов с примерным содержанием практической части билетов.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7.http://www.informika.ru/text/database/chemy/Rus/chemy.html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 учебники по общей химии, неорганической химии, органической химии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Предоставляются справочные материалы (словарь химических терминов, справочные таблицы, биографии великих химиков, история химии), а также тестовые вопросы.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8.http://www.edu.nsu.ru/noos/chemistry/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Химический раздел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школьных курсов и спецкурсов по химии, электронные учебники, олимпиады, справочники по органической химии, советы, правила техники безопасности, интересные опыты, применение химии в повседневной жизни, коллекции ссылок на химические ресурсы Интернета, юмор.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9.http://www.mari-el.ru/mmlab/home/organic/www/main.htm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Гипермедиа обучающий учебник "Общая и неорганическая химия для WWW"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Фрагменты гипермедийного учебника по органической химии, включает основные положения органической химии. Содержит графические и анимационные иллюстрации.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10.http://www.chem.isu.ru/leos/bases.html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Химический ускоритель – список документов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Базы данных электронной справочно-информационной системы "Химический ускоритель".. Содержит ссылки на учебные пособия (глоссарий терминов, используемых в органической и физической органической химии, толковый словарь по стереохимии, классификатор классов органических соединений и др.); справочники по методам органической химии (справочник по именным реакциям, именные реакции в синтетических методах органической химии, классификатор реагентов по типам реакций и др.); справочники по фосфорорганическим соединениям.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11.http://lyceum1.ssu.runnet.ru/~vdovina/sod.html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Расчетные задачи по химии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Сборник расчетных задач по неорганической химии (разделы "Галогены", "Сера и ее соединения", "Подгруппа азота", "Подгруппа углерода", "Химические свойства металлов", "Электролиз", "Концентрация растворов", "Соли"), органической химии (разделы "Углеводороды", "Кислородсодержащие соединения", "Азотсодержащие соединения", "Углеводы"), а также список рекомендуемой литературы.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12.http://www.edu.yar.ru/russian/cources/chem/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Химическая страничка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Задачи для олимпиад по химии, описание интересных химических опытов, словарь химических терминов, сведения из геохимии (происхождение и химический состав некоторых минералов).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13.http://rostest.runnet.ru/cgi-bin/topic.cgi?topic=Chemistry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Образовательный сервер тестирования по  химия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Бесплатное оn-line тестирование, требует регистрации в системе. Тестовые задания включают в себя составление уравнений и выбор условий проведения химических реакций, классификацию элементов и сложных веществ, вопросы по структуре молекул, количественный расчет реагентов, способы идентификации веществ.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14.http://www.edu.yar.ru/russian/pedbank/sor_uch/chem/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Банк педагогического опыта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Банк передового педагогического опыта в преподавании химии. Опубликованы следующие разработки: реферат по химии на тему "Вода", примерный план КВН по химии, тестовые работы (9 класс) разного уровня сложности, методические указания "Экологическое образование и воспитание учащихся при обучении химии в 8 классе", ролевая игра на уроке химии на тему "Производство серной кислоты", "Получение ацетатного волокна путем применения газа озона", подробное описание уроков на тему "Первоначальные химические понятия" и "Углеводы" и др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15.http://www.ipk.alien.ru/education/s-school/org-him.html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Аграрная школа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рекомендации по проведению компенсаторного курса "Органические вещества", который предполагается изучить в конце 9 класса на 10 уроках. На сайте предложено подробное планирование каждого урока, включая цель урока, порядок его проведения, контрольные вопросы и задачи, химические диктанты.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16.http://www.1september.ru/ru/him.htm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Еженедельное приложение "Химия" к газете "1 сентября"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Можно найти содержание всех номеров приложения, а также познакомиться с отдельными статьями.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17.http://www.1september.ru/ru/him/2000/no38_1.htm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Именные реакции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История науки в школьном курсе органической химии. Данные об ученых-химиках разных стран – первооткрывателях тех или иных химических превращений (реакций, перегруппировок, идентификационных проб, правил и т. п.).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18.http://teacher.km.ru/chem.phtml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Учимся учиться: Химия</w:t>
      </w:r>
    </w:p>
    <w:p w:rsidR="000F6B01" w:rsidRPr="007F3ACD" w:rsidRDefault="000F6B01" w:rsidP="005A1B5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AC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 и демонстрационные компьютерные программы по химии (программа с информацией о каждом элементе, а также позволяющая проводить вычисление массы и объема веществ; программа для расчета активности ионов; программа для определения массы вещества для приготовления раствора с заданной концентрацией и объемом и др.).</w:t>
      </w:r>
    </w:p>
    <w:p w:rsidR="000F6B01" w:rsidRPr="000D567A" w:rsidRDefault="000F6B01" w:rsidP="000F6B01">
      <w:pPr>
        <w:rPr>
          <w:rFonts w:ascii="Calibri" w:eastAsia="Calibri" w:hAnsi="Calibri" w:cs="Times New Roman"/>
        </w:rPr>
      </w:pPr>
    </w:p>
    <w:p w:rsidR="000F6B01" w:rsidRDefault="000F6B01">
      <w:pPr>
        <w:rPr>
          <w:rFonts w:ascii="Times New Roman" w:hAnsi="Times New Roman" w:cs="Times New Roman"/>
          <w:sz w:val="24"/>
          <w:szCs w:val="24"/>
        </w:rPr>
      </w:pPr>
    </w:p>
    <w:p w:rsidR="00281A40" w:rsidRDefault="00281A40">
      <w:pPr>
        <w:rPr>
          <w:rFonts w:ascii="Times New Roman" w:hAnsi="Times New Roman" w:cs="Times New Roman"/>
          <w:sz w:val="24"/>
          <w:szCs w:val="24"/>
        </w:rPr>
      </w:pPr>
    </w:p>
    <w:p w:rsidR="00281A40" w:rsidRPr="007F3ACD" w:rsidRDefault="00723806" w:rsidP="0072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81A40" w:rsidRPr="007F3ACD">
        <w:rPr>
          <w:rFonts w:ascii="Times New Roman" w:hAnsi="Times New Roman" w:cs="Times New Roman"/>
          <w:b/>
          <w:sz w:val="24"/>
          <w:szCs w:val="24"/>
        </w:rPr>
        <w:lastRenderedPageBreak/>
        <w:t>ПРИЛОЖЕНИЯ.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F3ACD" w:rsidRPr="007F3ACD">
        <w:rPr>
          <w:rFonts w:ascii="Times New Roman" w:hAnsi="Times New Roman" w:cs="Times New Roman"/>
          <w:b/>
          <w:sz w:val="24"/>
          <w:szCs w:val="24"/>
        </w:rPr>
        <w:t>3</w:t>
      </w:r>
      <w:r w:rsidRPr="007F3ACD">
        <w:rPr>
          <w:rFonts w:ascii="Times New Roman" w:hAnsi="Times New Roman" w:cs="Times New Roman"/>
          <w:b/>
          <w:sz w:val="24"/>
          <w:szCs w:val="24"/>
        </w:rPr>
        <w:t>.</w:t>
      </w:r>
    </w:p>
    <w:p w:rsidR="00281A40" w:rsidRPr="007F3ACD" w:rsidRDefault="00281A40" w:rsidP="007F3AC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40" w:rsidRPr="007F3ACD" w:rsidRDefault="00281A40" w:rsidP="007F3AC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Тест. Будьте здоровы!</w:t>
      </w:r>
    </w:p>
    <w:p w:rsidR="00281A40" w:rsidRPr="007F3ACD" w:rsidRDefault="00281A40" w:rsidP="007F3AC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>Сегодня медики утверждают: здоровье человека на 10% зависит от наследственности, на 5% - от работы медиков. Остальные 85% в руках самого человека. Значит, наше здоровье зависит от наших привычек, от наших усилий по его укреплению и поддержанию. Большинство этих привычек формируется в подростковом возрасте. Тест, для подростков: ответив на все вопросы и подсчитав очки, ты узнаешь, что ждет тебя в будущем – долгая здоровая жизнь или вечные хвори и хождения по аптекам.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1. Как часто ты моешь руки:                                                          очки              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 - около 20 раз в день;                                                 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 - только перед едой и после туалета;                                               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 - когда сильно испачкаю?                                                                  20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2. Сколько раз ты чистишь зубы:</w:t>
      </w:r>
    </w:p>
    <w:p w:rsidR="00281A40" w:rsidRPr="007F3ACD" w:rsidRDefault="00281A40" w:rsidP="007F3ACD">
      <w:pPr>
        <w:tabs>
          <w:tab w:val="left" w:pos="81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 - 2 раза (утром и вечером);                                                                 0</w:t>
      </w:r>
    </w:p>
    <w:p w:rsidR="00281A40" w:rsidRPr="007F3ACD" w:rsidRDefault="00281A40" w:rsidP="007F3ACD">
      <w:pPr>
        <w:tabs>
          <w:tab w:val="left" w:pos="7920"/>
          <w:tab w:val="left" w:pos="81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 - 1 раз;                                                                                                   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 - вообще не чищу?                                                                               15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3. Как часто ты моешь ноги: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- каждый вечер перед сном;                                          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- когда заставит мама;                                                                           10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- только когда купаюсь целиком?                                                         20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4. Как часто ты делаешь зарядку:</w:t>
      </w:r>
    </w:p>
    <w:p w:rsidR="00281A40" w:rsidRPr="007F3ACD" w:rsidRDefault="00281A40" w:rsidP="007F3ACD">
      <w:pPr>
        <w:tabs>
          <w:tab w:val="left" w:pos="7740"/>
          <w:tab w:val="left" w:pos="81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- ежедневно;                                                                                           0</w:t>
      </w:r>
    </w:p>
    <w:p w:rsidR="00281A40" w:rsidRPr="007F3ACD" w:rsidRDefault="00281A40" w:rsidP="007F3ACD">
      <w:pPr>
        <w:tabs>
          <w:tab w:val="left" w:pos="774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- когда заставят родители;                                                                    15</w:t>
      </w:r>
    </w:p>
    <w:p w:rsidR="00281A40" w:rsidRPr="007F3ACD" w:rsidRDefault="00281A40" w:rsidP="007F3ACD">
      <w:pPr>
        <w:tabs>
          <w:tab w:val="left" w:pos="774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- никогда?                                                                                                25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5. Как часто ты простужаешься:</w:t>
      </w:r>
    </w:p>
    <w:p w:rsidR="00281A40" w:rsidRPr="007F3ACD" w:rsidRDefault="00281A40" w:rsidP="007F3ACD">
      <w:pPr>
        <w:tabs>
          <w:tab w:val="left" w:pos="774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7F3ACD">
        <w:rPr>
          <w:rFonts w:ascii="Times New Roman" w:hAnsi="Times New Roman" w:cs="Times New Roman"/>
          <w:sz w:val="24"/>
          <w:szCs w:val="24"/>
        </w:rPr>
        <w:t>1 раз в 2 года;                                                               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- 1 раз в год;                                                                                            5</w:t>
      </w:r>
    </w:p>
    <w:p w:rsidR="00281A40" w:rsidRPr="007F3ACD" w:rsidRDefault="00281A40" w:rsidP="007F3ACD">
      <w:pPr>
        <w:tabs>
          <w:tab w:val="left" w:pos="774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 - несколько раз в год?                                                                            15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6. Как часто ты ешь сладости:</w:t>
      </w:r>
    </w:p>
    <w:p w:rsidR="00281A40" w:rsidRPr="007F3ACD" w:rsidRDefault="00281A40" w:rsidP="007F3ACD">
      <w:pPr>
        <w:tabs>
          <w:tab w:val="left" w:pos="774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3ACD">
        <w:rPr>
          <w:rFonts w:ascii="Times New Roman" w:hAnsi="Times New Roman" w:cs="Times New Roman"/>
          <w:sz w:val="24"/>
          <w:szCs w:val="24"/>
        </w:rPr>
        <w:t>- по праздникам и воскресеньям;                                  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почти каждый день;                                                                              20 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когда и сколько захочу?                                                                       30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7. Как часто ты плачешь:</w:t>
      </w:r>
    </w:p>
    <w:p w:rsidR="00281A40" w:rsidRPr="007F3ACD" w:rsidRDefault="00281A40" w:rsidP="007F3ACD">
      <w:pPr>
        <w:tabs>
          <w:tab w:val="left" w:pos="774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7F3ACD">
        <w:rPr>
          <w:rFonts w:ascii="Times New Roman" w:hAnsi="Times New Roman" w:cs="Times New Roman"/>
          <w:sz w:val="24"/>
          <w:szCs w:val="24"/>
        </w:rPr>
        <w:t>- не могу вспомнить, когда это было в последний раз;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пару раз на неделе;                                                                              15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почти каждый день?                                                                             25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8. От чего ты плачешь: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ACD">
        <w:rPr>
          <w:rFonts w:ascii="Times New Roman" w:hAnsi="Times New Roman" w:cs="Times New Roman"/>
          <w:sz w:val="24"/>
          <w:szCs w:val="24"/>
        </w:rPr>
        <w:t>- от боли;                                                                                                    0</w:t>
      </w:r>
    </w:p>
    <w:p w:rsidR="00281A40" w:rsidRPr="007F3ACD" w:rsidRDefault="00281A40" w:rsidP="007F3ACD">
      <w:pPr>
        <w:tabs>
          <w:tab w:val="left" w:pos="7560"/>
          <w:tab w:val="left" w:pos="774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- от обиды;                                                                                                10</w:t>
      </w:r>
    </w:p>
    <w:p w:rsidR="00281A40" w:rsidRPr="007F3ACD" w:rsidRDefault="00281A40" w:rsidP="007F3ACD">
      <w:pPr>
        <w:tabs>
          <w:tab w:val="left" w:pos="774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- от злости?                                                                                               20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9. Сколько ты гуляешь: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- ежедневно от 1,5 до 2 часов;                                                                0</w:t>
      </w:r>
    </w:p>
    <w:p w:rsidR="00281A40" w:rsidRPr="007F3ACD" w:rsidRDefault="00281A40" w:rsidP="007F3ACD">
      <w:pPr>
        <w:tabs>
          <w:tab w:val="left" w:pos="774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- ежедневно, но меньше часа;                                                                10</w:t>
      </w:r>
    </w:p>
    <w:p w:rsidR="00281A40" w:rsidRPr="007F3ACD" w:rsidRDefault="00281A40" w:rsidP="007F3ACD">
      <w:pPr>
        <w:tabs>
          <w:tab w:val="left" w:pos="774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- иногда по выходным?                                                                            20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10. Когда ты ложишься спать: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в 21-21.30;                                                                      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- после 22 часов;                                                                                      10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- после 24 часов?                                                                                     35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11. Соответствует ли твой вес росту: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соответствует или чуть меньше;                                  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немного больше;                                                                                   10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значительно превышает норму?                                                         50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12. Сколько времени ты проводишь у телевизора: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не больше 1,5 часов, часто с перерывом;                    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больше 3 – х часов;                                                                              10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смотрю все, что нравится и сколько хочется?                                   30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13. Сколько времени ты тратишь на уроки: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3ACD">
        <w:rPr>
          <w:rFonts w:ascii="Times New Roman" w:hAnsi="Times New Roman" w:cs="Times New Roman"/>
          <w:sz w:val="24"/>
          <w:szCs w:val="24"/>
        </w:rPr>
        <w:t>- около 1,5 часов;                                                              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почти 2 часа;                                                                                         10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больше 3 часов?                                                                                   50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14. можешь ли ты взбежать на 5 – й этаж: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3ACD">
        <w:rPr>
          <w:rFonts w:ascii="Times New Roman" w:hAnsi="Times New Roman" w:cs="Times New Roman"/>
          <w:sz w:val="24"/>
          <w:szCs w:val="24"/>
        </w:rPr>
        <w:t>- с легкостью;                                                                    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под конец устаю;                                                                                   15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с трудом и одышкой;                                                                             25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не могу?                                                                                                 35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15. Ходишь ли ты в спортивную секцию или танцевальный кружок: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3ACD">
        <w:rPr>
          <w:rFonts w:ascii="Times New Roman" w:hAnsi="Times New Roman" w:cs="Times New Roman"/>
          <w:sz w:val="24"/>
          <w:szCs w:val="24"/>
        </w:rPr>
        <w:t>- да;                                                                                                            0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  - нет?                                                                                                       15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lastRenderedPageBreak/>
        <w:t>Теперь займемся подсчетом. Если набралось: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От 0 до 20 очков – </w:t>
      </w:r>
      <w:r w:rsidRPr="007F3ACD">
        <w:rPr>
          <w:rFonts w:ascii="Times New Roman" w:hAnsi="Times New Roman" w:cs="Times New Roman"/>
          <w:sz w:val="24"/>
          <w:szCs w:val="24"/>
        </w:rPr>
        <w:t>ты в полном порядке;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От 20 до 70 очков </w:t>
      </w:r>
      <w:r w:rsidRPr="007F3ACD">
        <w:rPr>
          <w:rFonts w:ascii="Times New Roman" w:hAnsi="Times New Roman" w:cs="Times New Roman"/>
          <w:sz w:val="24"/>
          <w:szCs w:val="24"/>
        </w:rPr>
        <w:t>– у тебя уже появились не самые хорошие, вредные для здоровья привычки, но с ними пока не трудно бороться;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От 70 до 110 очков</w:t>
      </w:r>
      <w:r w:rsidRPr="007F3ACD">
        <w:rPr>
          <w:rFonts w:ascii="Times New Roman" w:hAnsi="Times New Roman" w:cs="Times New Roman"/>
          <w:sz w:val="24"/>
          <w:szCs w:val="24"/>
        </w:rPr>
        <w:t xml:space="preserve"> – ты твердо стоишь на пути разрушения своего здоровья;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>От 110 и выше</w:t>
      </w:r>
      <w:r w:rsidRPr="007F3ACD">
        <w:rPr>
          <w:rFonts w:ascii="Times New Roman" w:hAnsi="Times New Roman" w:cs="Times New Roman"/>
          <w:sz w:val="24"/>
          <w:szCs w:val="24"/>
        </w:rPr>
        <w:t xml:space="preserve"> – можешь даже не считать. Как, ты еще не развалился? Начинай борьбу за здоровье с этой же секунды! И здоровье тебя не покинет.</w:t>
      </w:r>
    </w:p>
    <w:p w:rsidR="00281A40" w:rsidRPr="007F3ACD" w:rsidRDefault="00281A40" w:rsidP="007F3ACD">
      <w:pPr>
        <w:tabs>
          <w:tab w:val="left" w:pos="360"/>
        </w:tabs>
        <w:spacing w:line="36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hyperlink r:id="rId15" w:history="1">
        <w:r w:rsidRPr="007F3ACD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http://festival.1september.ru/2005_2006/index.php?numb_artic=310677</w:t>
        </w:r>
      </w:hyperlink>
      <w:r w:rsidRPr="007F3ACD">
        <w:rPr>
          <w:rFonts w:ascii="Times New Roman" w:hAnsi="Times New Roman" w:cs="Times New Roman"/>
          <w:sz w:val="24"/>
          <w:szCs w:val="24"/>
        </w:rPr>
        <w:t>.</w:t>
      </w: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ACD">
        <w:rPr>
          <w:rFonts w:ascii="Times New Roman" w:hAnsi="Times New Roman" w:cs="Times New Roman"/>
          <w:b/>
          <w:sz w:val="24"/>
          <w:szCs w:val="24"/>
        </w:rPr>
        <w:br w:type="page"/>
      </w:r>
      <w:r w:rsidRPr="007F3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F3ACD" w:rsidRPr="007F3ACD">
        <w:rPr>
          <w:rFonts w:ascii="Times New Roman" w:hAnsi="Times New Roman" w:cs="Times New Roman"/>
          <w:b/>
          <w:sz w:val="24"/>
          <w:szCs w:val="24"/>
        </w:rPr>
        <w:t>4</w:t>
      </w:r>
      <w:r w:rsidRPr="007F3ACD">
        <w:rPr>
          <w:rFonts w:ascii="Times New Roman" w:hAnsi="Times New Roman" w:cs="Times New Roman"/>
          <w:b/>
          <w:sz w:val="24"/>
          <w:szCs w:val="24"/>
        </w:rPr>
        <w:t>.</w:t>
      </w:r>
    </w:p>
    <w:p w:rsidR="00281A40" w:rsidRPr="007F3ACD" w:rsidRDefault="00281A40" w:rsidP="007F3ACD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3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 энергии в час на различные виды деятельности человека</w:t>
      </w:r>
      <w:r w:rsidRPr="007F3AC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  <w:gridCol w:w="2226"/>
      </w:tblGrid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 энергии (ккал)</w:t>
            </w:r>
          </w:p>
        </w:tc>
      </w:tr>
      <w:tr w:rsidR="00281A40" w:rsidRPr="007F3ACD" w:rsidTr="00EA3131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Повседневная активность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Лежание без сна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 себя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вслух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(одевание, умывание, чистка зубов, принятие душа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текста на клавиатуре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медленная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быстрая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81A40" w:rsidRPr="007F3ACD" w:rsidTr="00EA3131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Домашняя работа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Шитье, вязание, чистка, вышивание и т.п.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стирка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Мытьё посуды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Мытьё полов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полов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Глажение белья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Влажная уборка поверхностей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281A40" w:rsidRPr="007F3ACD" w:rsidTr="00EA3131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на подворье, даче, саду, огороде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Пилка дров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Столярные работы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Рубка дров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Копание, прополка, посадка, уборка снега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281A40" w:rsidRPr="007F3ACD" w:rsidTr="00EA3131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Активный отдых, развлечения, физкультура, спорт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детьми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Езда на велосипеде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медленный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Легкие гимнастические упражнения (зарядка)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Тяжелые гимнастические упражнения (гири, штанга)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Плаванье, альпинизм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лыжах, коньках, роликах, скейтборде и т.п.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Тяжелая атлетика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281A40" w:rsidRPr="007F3ACD" w:rsidTr="00EA313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Борьба, бокс и др. контактные виды спорта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40" w:rsidRPr="007F3ACD" w:rsidRDefault="00281A40" w:rsidP="007F3A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</w:tbl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F3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Примечание: в таблице приведены среднестатистические данные для здорового человека с массой тела = </w:t>
      </w:r>
      <w:smartTag w:uri="urn:schemas-microsoft-com:office:smarttags" w:element="metricconverter">
        <w:smartTagPr>
          <w:attr w:name="ProductID" w:val="70 кг"/>
        </w:smartTagPr>
        <w:r w:rsidRPr="007F3ACD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70 кг</w:t>
        </w:r>
      </w:smartTag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ACD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6" w:history="1">
        <w:r w:rsidRPr="007F3ACD">
          <w:rPr>
            <w:rStyle w:val="a5"/>
            <w:rFonts w:ascii="Times New Roman" w:hAnsi="Times New Roman" w:cs="Times New Roman"/>
            <w:sz w:val="24"/>
            <w:szCs w:val="24"/>
          </w:rPr>
          <w:t>http://www.doverie-clinica.ru/index.php?page=686</w:t>
        </w:r>
      </w:hyperlink>
    </w:p>
    <w:p w:rsidR="00281A40" w:rsidRPr="007F3ACD" w:rsidRDefault="00281A40" w:rsidP="007F3ACD">
      <w:pPr>
        <w:pStyle w:val="1"/>
        <w:spacing w:line="360" w:lineRule="auto"/>
        <w:contextualSpacing/>
        <w:jc w:val="both"/>
        <w:rPr>
          <w:sz w:val="24"/>
          <w:szCs w:val="24"/>
        </w:rPr>
      </w:pPr>
      <w:r w:rsidRPr="007F3ACD">
        <w:rPr>
          <w:sz w:val="24"/>
          <w:szCs w:val="24"/>
        </w:rPr>
        <w:br w:type="page"/>
      </w:r>
      <w:r w:rsidRPr="007F3ACD">
        <w:rPr>
          <w:sz w:val="24"/>
          <w:szCs w:val="24"/>
        </w:rPr>
        <w:lastRenderedPageBreak/>
        <w:t xml:space="preserve">Приложение </w:t>
      </w:r>
      <w:r w:rsidR="007F3ACD" w:rsidRPr="007F3ACD">
        <w:rPr>
          <w:sz w:val="24"/>
          <w:szCs w:val="24"/>
        </w:rPr>
        <w:t>5</w:t>
      </w:r>
      <w:r w:rsidRPr="007F3ACD">
        <w:rPr>
          <w:sz w:val="24"/>
          <w:szCs w:val="24"/>
        </w:rPr>
        <w:t>.</w:t>
      </w:r>
    </w:p>
    <w:p w:rsidR="00281A40" w:rsidRPr="007F3ACD" w:rsidRDefault="00281A40" w:rsidP="007F3ACD">
      <w:pPr>
        <w:pStyle w:val="1"/>
        <w:spacing w:line="360" w:lineRule="auto"/>
        <w:ind w:firstLine="540"/>
        <w:contextualSpacing/>
        <w:jc w:val="center"/>
        <w:rPr>
          <w:sz w:val="24"/>
          <w:szCs w:val="24"/>
        </w:rPr>
      </w:pPr>
      <w:r w:rsidRPr="007F3ACD">
        <w:rPr>
          <w:sz w:val="24"/>
          <w:szCs w:val="24"/>
        </w:rPr>
        <w:t>Витамины в меню школьной столовой.</w:t>
      </w:r>
    </w:p>
    <w:p w:rsidR="00281A40" w:rsidRPr="007F3ACD" w:rsidRDefault="00281A40" w:rsidP="007F3ACD">
      <w:pPr>
        <w:pStyle w:val="1"/>
        <w:spacing w:line="360" w:lineRule="auto"/>
        <w:ind w:firstLine="540"/>
        <w:contextualSpacing/>
        <w:jc w:val="center"/>
        <w:rPr>
          <w:sz w:val="24"/>
          <w:szCs w:val="24"/>
        </w:rPr>
      </w:pPr>
      <w:r w:rsidRPr="007F3ACD">
        <w:rPr>
          <w:sz w:val="24"/>
          <w:szCs w:val="24"/>
        </w:rPr>
        <w:t>Задание.</w:t>
      </w:r>
    </w:p>
    <w:p w:rsidR="00281A40" w:rsidRPr="007F3ACD" w:rsidRDefault="00281A40" w:rsidP="007F3ACD">
      <w:pPr>
        <w:pStyle w:val="1"/>
        <w:numPr>
          <w:ilvl w:val="0"/>
          <w:numId w:val="17"/>
        </w:numPr>
        <w:spacing w:before="90" w:beforeAutospacing="0" w:after="225" w:afterAutospacing="0" w:line="360" w:lineRule="auto"/>
        <w:contextualSpacing/>
        <w:jc w:val="both"/>
        <w:rPr>
          <w:b w:val="0"/>
          <w:sz w:val="24"/>
          <w:szCs w:val="24"/>
        </w:rPr>
      </w:pPr>
      <w:r w:rsidRPr="007F3ACD">
        <w:rPr>
          <w:b w:val="0"/>
          <w:sz w:val="24"/>
          <w:szCs w:val="24"/>
        </w:rPr>
        <w:t>В течение всей недели записывайте меню школьной столовой в таблицу №1.</w:t>
      </w:r>
    </w:p>
    <w:p w:rsidR="00281A40" w:rsidRPr="007F3ACD" w:rsidRDefault="00281A40" w:rsidP="007F3ACD">
      <w:pPr>
        <w:pStyle w:val="1"/>
        <w:numPr>
          <w:ilvl w:val="0"/>
          <w:numId w:val="17"/>
        </w:numPr>
        <w:spacing w:before="90" w:beforeAutospacing="0" w:after="225" w:afterAutospacing="0" w:line="360" w:lineRule="auto"/>
        <w:contextualSpacing/>
        <w:jc w:val="both"/>
        <w:rPr>
          <w:b w:val="0"/>
          <w:sz w:val="24"/>
          <w:szCs w:val="24"/>
        </w:rPr>
      </w:pPr>
      <w:r w:rsidRPr="007F3ACD">
        <w:rPr>
          <w:b w:val="0"/>
          <w:sz w:val="24"/>
          <w:szCs w:val="24"/>
        </w:rPr>
        <w:t xml:space="preserve"> По таблице «Содержание витаминов в пищевых продуктах (в </w:t>
      </w:r>
      <w:smartTag w:uri="urn:schemas-microsoft-com:office:smarttags" w:element="metricconverter">
        <w:smartTagPr>
          <w:attr w:name="ProductID" w:val="100 г"/>
        </w:smartTagPr>
        <w:r w:rsidRPr="007F3ACD">
          <w:rPr>
            <w:b w:val="0"/>
            <w:sz w:val="24"/>
            <w:szCs w:val="24"/>
          </w:rPr>
          <w:t>100 г</w:t>
        </w:r>
      </w:smartTag>
      <w:r w:rsidRPr="007F3ACD">
        <w:rPr>
          <w:b w:val="0"/>
          <w:sz w:val="24"/>
          <w:szCs w:val="24"/>
        </w:rPr>
        <w:t xml:space="preserve"> продукта)» определите какие витамины входят в состав данных</w:t>
      </w:r>
      <w:r w:rsidRPr="007F3ACD">
        <w:rPr>
          <w:sz w:val="24"/>
          <w:szCs w:val="24"/>
        </w:rPr>
        <w:t xml:space="preserve"> </w:t>
      </w:r>
      <w:r w:rsidRPr="007F3ACD">
        <w:rPr>
          <w:b w:val="0"/>
          <w:sz w:val="24"/>
          <w:szCs w:val="24"/>
        </w:rPr>
        <w:t>блюд,</w:t>
      </w:r>
      <w:r w:rsidRPr="007F3ACD">
        <w:rPr>
          <w:sz w:val="24"/>
          <w:szCs w:val="24"/>
        </w:rPr>
        <w:t xml:space="preserve"> </w:t>
      </w:r>
      <w:r w:rsidRPr="007F3ACD">
        <w:rPr>
          <w:b w:val="0"/>
          <w:sz w:val="24"/>
          <w:szCs w:val="24"/>
        </w:rPr>
        <w:t xml:space="preserve">и запишите их в столбец «Наличие витаминов». </w:t>
      </w:r>
    </w:p>
    <w:p w:rsidR="00281A40" w:rsidRPr="007F3ACD" w:rsidRDefault="00281A40" w:rsidP="007F3ACD">
      <w:pPr>
        <w:pStyle w:val="1"/>
        <w:numPr>
          <w:ilvl w:val="0"/>
          <w:numId w:val="17"/>
        </w:numPr>
        <w:spacing w:before="90" w:beforeAutospacing="0" w:after="225" w:afterAutospacing="0" w:line="360" w:lineRule="auto"/>
        <w:contextualSpacing/>
        <w:jc w:val="both"/>
        <w:rPr>
          <w:b w:val="0"/>
          <w:sz w:val="24"/>
          <w:szCs w:val="24"/>
        </w:rPr>
      </w:pPr>
      <w:r w:rsidRPr="007F3ACD">
        <w:rPr>
          <w:b w:val="0"/>
          <w:sz w:val="24"/>
          <w:szCs w:val="24"/>
        </w:rPr>
        <w:t>По  таблице «</w:t>
      </w:r>
      <w:bookmarkStart w:id="29" w:name="need"/>
      <w:r w:rsidRPr="007F3ACD">
        <w:rPr>
          <w:b w:val="0"/>
          <w:sz w:val="24"/>
          <w:szCs w:val="24"/>
        </w:rPr>
        <w:t>Суточная потребность в витаминах</w:t>
      </w:r>
      <w:bookmarkEnd w:id="29"/>
      <w:r w:rsidRPr="007F3ACD">
        <w:rPr>
          <w:b w:val="0"/>
          <w:sz w:val="24"/>
          <w:szCs w:val="24"/>
        </w:rPr>
        <w:t xml:space="preserve">» определите, соответствует ли норме количество витаминов для подростка. </w:t>
      </w:r>
    </w:p>
    <w:p w:rsidR="00281A40" w:rsidRPr="007F3ACD" w:rsidRDefault="00281A40" w:rsidP="007F3ACD">
      <w:pPr>
        <w:pStyle w:val="1"/>
        <w:spacing w:line="360" w:lineRule="auto"/>
        <w:contextualSpacing/>
        <w:rPr>
          <w:b w:val="0"/>
          <w:sz w:val="24"/>
          <w:szCs w:val="24"/>
        </w:rPr>
      </w:pPr>
      <w:r w:rsidRPr="007F3ACD">
        <w:rPr>
          <w:b w:val="0"/>
          <w:sz w:val="24"/>
          <w:szCs w:val="24"/>
        </w:rPr>
        <w:t>Таблица №1</w:t>
      </w:r>
    </w:p>
    <w:p w:rsidR="00281A40" w:rsidRPr="007F3ACD" w:rsidRDefault="00281A40" w:rsidP="007F3ACD">
      <w:pPr>
        <w:pStyle w:val="1"/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3ACD">
        <w:rPr>
          <w:rFonts w:ascii="Times New Roman" w:hAnsi="Times New Roman" w:cs="Times New Roman"/>
          <w:bCs/>
          <w:kern w:val="36"/>
          <w:sz w:val="24"/>
          <w:szCs w:val="24"/>
        </w:rPr>
        <w:t xml:space="preserve">4. </w:t>
      </w:r>
      <w:r w:rsidRPr="007F3ACD">
        <w:rPr>
          <w:rFonts w:ascii="Times New Roman" w:hAnsi="Times New Roman" w:cs="Times New Roman"/>
          <w:sz w:val="24"/>
          <w:szCs w:val="24"/>
        </w:rPr>
        <w:t xml:space="preserve">Результаты перенесите в программу  </w:t>
      </w:r>
      <w:r w:rsidRPr="007F3AC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F3ACD">
        <w:rPr>
          <w:rFonts w:ascii="Times New Roman" w:hAnsi="Times New Roman" w:cs="Times New Roman"/>
          <w:sz w:val="24"/>
          <w:szCs w:val="24"/>
        </w:rPr>
        <w:t xml:space="preserve"> и покажите в виде диаграммы.</w:t>
      </w:r>
    </w:p>
    <w:tbl>
      <w:tblPr>
        <w:tblpPr w:leftFromText="180" w:rightFromText="180" w:vertAnchor="page" w:horzAnchor="margin" w:tblpY="5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642"/>
        <w:gridCol w:w="1789"/>
        <w:gridCol w:w="1745"/>
        <w:gridCol w:w="2192"/>
      </w:tblGrid>
      <w:tr w:rsidR="00281A40" w:rsidRPr="007F3ACD" w:rsidTr="007F3ACD">
        <w:tc>
          <w:tcPr>
            <w:tcW w:w="2203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sz w:val="24"/>
                <w:szCs w:val="24"/>
              </w:rPr>
              <w:t>Масса блюда</w:t>
            </w: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витаминов</w:t>
            </w:r>
          </w:p>
        </w:tc>
        <w:tc>
          <w:tcPr>
            <w:tcW w:w="219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дневной норме</w:t>
            </w:r>
          </w:p>
        </w:tc>
      </w:tr>
      <w:tr w:rsidR="00281A40" w:rsidRPr="007F3ACD" w:rsidTr="007F3ACD">
        <w:tc>
          <w:tcPr>
            <w:tcW w:w="2203" w:type="dxa"/>
            <w:vMerge w:val="restart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0" w:rsidRPr="007F3ACD" w:rsidTr="007F3ACD">
        <w:tc>
          <w:tcPr>
            <w:tcW w:w="2203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0" w:rsidRPr="007F3ACD" w:rsidTr="007F3ACD">
        <w:tc>
          <w:tcPr>
            <w:tcW w:w="2203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0" w:rsidRPr="007F3ACD" w:rsidTr="007F3ACD">
        <w:tc>
          <w:tcPr>
            <w:tcW w:w="2203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0" w:rsidRPr="007F3ACD" w:rsidTr="007F3ACD">
        <w:tc>
          <w:tcPr>
            <w:tcW w:w="2203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0" w:rsidRPr="007F3ACD" w:rsidTr="007F3ACD">
        <w:tc>
          <w:tcPr>
            <w:tcW w:w="2203" w:type="dxa"/>
            <w:vMerge w:val="restart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0" w:rsidRPr="007F3ACD" w:rsidTr="007F3ACD">
        <w:tc>
          <w:tcPr>
            <w:tcW w:w="2203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0" w:rsidRPr="007F3ACD" w:rsidTr="007F3ACD">
        <w:tc>
          <w:tcPr>
            <w:tcW w:w="2203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0" w:rsidRPr="007F3ACD" w:rsidTr="007F3ACD">
        <w:tc>
          <w:tcPr>
            <w:tcW w:w="2203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0" w:rsidRPr="007F3ACD" w:rsidTr="007F3ACD">
        <w:tc>
          <w:tcPr>
            <w:tcW w:w="2203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AC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4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81A40" w:rsidRPr="007F3ACD" w:rsidRDefault="00281A40" w:rsidP="007F3A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A40" w:rsidRPr="007F3ACD" w:rsidRDefault="00281A40" w:rsidP="007F3AC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A40" w:rsidRDefault="00281A40" w:rsidP="00281A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A40" w:rsidRDefault="00281A40" w:rsidP="00281A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A40" w:rsidRDefault="00281A40" w:rsidP="00281A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71" w:rsidRPr="00136D71" w:rsidRDefault="00136D71" w:rsidP="00136D71">
      <w:pPr>
        <w:autoSpaceDE w:val="0"/>
        <w:autoSpaceDN w:val="0"/>
        <w:adjustRightInd w:val="0"/>
        <w:spacing w:line="360" w:lineRule="auto"/>
        <w:ind w:left="38" w:firstLine="307"/>
        <w:jc w:val="both"/>
        <w:rPr>
          <w:rFonts w:ascii="Times New Roman" w:hAnsi="Times New Roman" w:cs="Times New Roman"/>
          <w:sz w:val="24"/>
          <w:szCs w:val="24"/>
        </w:rPr>
      </w:pPr>
    </w:p>
    <w:p w:rsidR="00136D71" w:rsidRPr="0000228D" w:rsidRDefault="00136D71" w:rsidP="004B7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6D71" w:rsidRPr="0000228D" w:rsidSect="00522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E6" w:rsidRDefault="00A777E6" w:rsidP="0052258D">
      <w:pPr>
        <w:spacing w:after="0" w:line="240" w:lineRule="auto"/>
      </w:pPr>
      <w:r>
        <w:separator/>
      </w:r>
    </w:p>
  </w:endnote>
  <w:endnote w:type="continuationSeparator" w:id="0">
    <w:p w:rsidR="00A777E6" w:rsidRDefault="00A777E6" w:rsidP="0052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E6" w:rsidRDefault="00A777E6" w:rsidP="0052258D">
      <w:pPr>
        <w:spacing w:after="0" w:line="240" w:lineRule="auto"/>
      </w:pPr>
      <w:r>
        <w:separator/>
      </w:r>
    </w:p>
  </w:footnote>
  <w:footnote w:type="continuationSeparator" w:id="0">
    <w:p w:rsidR="00A777E6" w:rsidRDefault="00A777E6" w:rsidP="0052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0A"/>
      </v:shape>
    </w:pict>
  </w:numPicBullet>
  <w:abstractNum w:abstractNumId="0" w15:restartNumberingAfterBreak="0">
    <w:nsid w:val="03602897"/>
    <w:multiLevelType w:val="hybridMultilevel"/>
    <w:tmpl w:val="B76C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3280"/>
    <w:multiLevelType w:val="hybridMultilevel"/>
    <w:tmpl w:val="308A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9F0"/>
    <w:multiLevelType w:val="hybridMultilevel"/>
    <w:tmpl w:val="F3AE0A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D46"/>
    <w:multiLevelType w:val="hybridMultilevel"/>
    <w:tmpl w:val="BFB6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4F68"/>
    <w:multiLevelType w:val="hybridMultilevel"/>
    <w:tmpl w:val="3F726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2551"/>
    <w:multiLevelType w:val="hybridMultilevel"/>
    <w:tmpl w:val="0CB0F7B8"/>
    <w:lvl w:ilvl="0" w:tplc="7AEA0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57A19"/>
    <w:multiLevelType w:val="hybridMultilevel"/>
    <w:tmpl w:val="BF3C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80A"/>
    <w:multiLevelType w:val="hybridMultilevel"/>
    <w:tmpl w:val="84D43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1345"/>
    <w:multiLevelType w:val="hybridMultilevel"/>
    <w:tmpl w:val="6C5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1383"/>
    <w:multiLevelType w:val="hybridMultilevel"/>
    <w:tmpl w:val="B7DA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D6B1B"/>
    <w:multiLevelType w:val="hybridMultilevel"/>
    <w:tmpl w:val="5444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40"/>
    <w:multiLevelType w:val="hybridMultilevel"/>
    <w:tmpl w:val="D5162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EF4946"/>
    <w:multiLevelType w:val="hybridMultilevel"/>
    <w:tmpl w:val="8C0E9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90E24"/>
    <w:multiLevelType w:val="hybridMultilevel"/>
    <w:tmpl w:val="375E5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A03B1"/>
    <w:multiLevelType w:val="hybridMultilevel"/>
    <w:tmpl w:val="40C0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1B29D1"/>
    <w:multiLevelType w:val="hybridMultilevel"/>
    <w:tmpl w:val="D4CAEF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6E5C"/>
    <w:multiLevelType w:val="hybridMultilevel"/>
    <w:tmpl w:val="2CF630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61830"/>
    <w:multiLevelType w:val="hybridMultilevel"/>
    <w:tmpl w:val="3E943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316342"/>
    <w:multiLevelType w:val="hybridMultilevel"/>
    <w:tmpl w:val="4E2A2972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38C0B8E"/>
    <w:multiLevelType w:val="hybridMultilevel"/>
    <w:tmpl w:val="09A6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19"/>
  </w:num>
  <w:num w:numId="9">
    <w:abstractNumId w:val="17"/>
  </w:num>
  <w:num w:numId="10">
    <w:abstractNumId w:val="16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1"/>
  </w:num>
  <w:num w:numId="16">
    <w:abstractNumId w:val="18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3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AC"/>
    <w:rsid w:val="0000228D"/>
    <w:rsid w:val="000F3D67"/>
    <w:rsid w:val="000F6B01"/>
    <w:rsid w:val="00136D71"/>
    <w:rsid w:val="00174B4B"/>
    <w:rsid w:val="001C4511"/>
    <w:rsid w:val="002332B5"/>
    <w:rsid w:val="00275866"/>
    <w:rsid w:val="00281A40"/>
    <w:rsid w:val="00295699"/>
    <w:rsid w:val="002D32DA"/>
    <w:rsid w:val="00394FAC"/>
    <w:rsid w:val="00470B6A"/>
    <w:rsid w:val="004B76D2"/>
    <w:rsid w:val="004D0DCB"/>
    <w:rsid w:val="0052258D"/>
    <w:rsid w:val="0053107C"/>
    <w:rsid w:val="00557B0F"/>
    <w:rsid w:val="00566CB6"/>
    <w:rsid w:val="005A1B56"/>
    <w:rsid w:val="00616A9F"/>
    <w:rsid w:val="006B36CD"/>
    <w:rsid w:val="006C5AC3"/>
    <w:rsid w:val="00704FED"/>
    <w:rsid w:val="00723806"/>
    <w:rsid w:val="007542FA"/>
    <w:rsid w:val="007A01CA"/>
    <w:rsid w:val="007A106A"/>
    <w:rsid w:val="007B4D28"/>
    <w:rsid w:val="007F3ACD"/>
    <w:rsid w:val="008367F2"/>
    <w:rsid w:val="00871FB3"/>
    <w:rsid w:val="008E4F2C"/>
    <w:rsid w:val="00A76C44"/>
    <w:rsid w:val="00A777E6"/>
    <w:rsid w:val="00AB366D"/>
    <w:rsid w:val="00AC0351"/>
    <w:rsid w:val="00AE0494"/>
    <w:rsid w:val="00C67758"/>
    <w:rsid w:val="00C80B52"/>
    <w:rsid w:val="00D4413D"/>
    <w:rsid w:val="00D66130"/>
    <w:rsid w:val="00E92256"/>
    <w:rsid w:val="00EA3131"/>
    <w:rsid w:val="00F2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21F39D-1618-4E84-BF7A-EAA7D34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52"/>
  </w:style>
  <w:style w:type="paragraph" w:styleId="1">
    <w:name w:val="heading 1"/>
    <w:basedOn w:val="a"/>
    <w:link w:val="10"/>
    <w:qFormat/>
    <w:rsid w:val="00281A40"/>
    <w:pPr>
      <w:spacing w:before="100" w:beforeAutospacing="1" w:after="100" w:afterAutospacing="1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174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4B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4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8D"/>
    <w:pPr>
      <w:ind w:left="720"/>
      <w:contextualSpacing/>
    </w:pPr>
  </w:style>
  <w:style w:type="paragraph" w:styleId="a4">
    <w:name w:val="Normal (Web)"/>
    <w:basedOn w:val="a"/>
    <w:uiPriority w:val="99"/>
    <w:rsid w:val="00136D7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5">
    <w:name w:val="Hyperlink"/>
    <w:basedOn w:val="a0"/>
    <w:rsid w:val="00281A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1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4F2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No Spacing"/>
    <w:uiPriority w:val="1"/>
    <w:qFormat/>
    <w:rsid w:val="001C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C45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C4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C451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258D"/>
  </w:style>
  <w:style w:type="paragraph" w:styleId="ab">
    <w:name w:val="footer"/>
    <w:basedOn w:val="a"/>
    <w:link w:val="ac"/>
    <w:uiPriority w:val="99"/>
    <w:unhideWhenUsed/>
    <w:rsid w:val="0052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258D"/>
  </w:style>
  <w:style w:type="paragraph" w:styleId="ad">
    <w:name w:val="Balloon Text"/>
    <w:basedOn w:val="a"/>
    <w:link w:val="ae"/>
    <w:uiPriority w:val="99"/>
    <w:semiHidden/>
    <w:unhideWhenUsed/>
    <w:rsid w:val="0070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4FED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C6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30@gmail.com" TargetMode="External"/><Relationship Id="rId13" Type="http://schemas.openxmlformats.org/officeDocument/2006/relationships/hyperlink" Target="http://www.aquadisk.ru/articles/157/158/interestingl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.ru/daily/23844.%203/6251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verie-clinica.ru/index.php?page=6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avyanskaya-kultura.nnm.ru/velikaya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2005_2006/index.php?numb_artic=310677" TargetMode="External"/><Relationship Id="rId10" Type="http://schemas.openxmlformats.org/officeDocument/2006/relationships/hyperlink" Target="http://www.sunho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nik" TargetMode="External"/><Relationship Id="rId14" Type="http://schemas.openxmlformats.org/officeDocument/2006/relationships/hyperlink" Target="http://festival.1september.ru/2005_2006/index.php?numb_artic=31067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B0E6-6DFB-47B2-8E4C-3AAC7315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7753</Words>
  <Characters>44193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Тихонова</cp:lastModifiedBy>
  <cp:revision>29</cp:revision>
  <cp:lastPrinted>2016-08-30T06:48:00Z</cp:lastPrinted>
  <dcterms:created xsi:type="dcterms:W3CDTF">2014-01-21T16:42:00Z</dcterms:created>
  <dcterms:modified xsi:type="dcterms:W3CDTF">2018-11-06T13:52:00Z</dcterms:modified>
</cp:coreProperties>
</file>