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52" w:rsidRPr="00651452" w:rsidRDefault="00651452" w:rsidP="00651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E23" w:rsidRPr="00651452" w:rsidRDefault="004C1E23" w:rsidP="004C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6B2" w:rsidRDefault="006816B2" w:rsidP="006816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3150" cy="846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500" cy="846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6B2" w:rsidRDefault="006816B2" w:rsidP="00681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16B2" w:rsidRDefault="006816B2" w:rsidP="00681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6B2">
        <w:rPr>
          <w:sz w:val="28"/>
          <w:szCs w:val="28"/>
        </w:rPr>
        <w:t>Положение о мониторинге качества образования в ГБОУ СОШ №230 (далее – Положение) разработано в соответствии с нормативными правовыми актами, регламентирующими реализацию процедуры оценки качества образования. Настоящее положение устанавливает единые требования при проведении мониторинга качества образования (далее – мониторинг) в ГБОУ СОШ №230 Положение, дополнения и изменения к нему утверждаются приказом директора ГБОУ СОШ №230 на основании решения общего собрания работников школы. школы.</w:t>
      </w:r>
    </w:p>
    <w:p w:rsidR="006816B2" w:rsidRPr="006816B2" w:rsidRDefault="006816B2" w:rsidP="00681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816B2" w:rsidRPr="006816B2" w:rsidRDefault="006816B2" w:rsidP="006816B2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center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r w:rsidRPr="006816B2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Общие положения</w:t>
      </w:r>
    </w:p>
    <w:p w:rsidR="006816B2" w:rsidRPr="006816B2" w:rsidRDefault="006816B2" w:rsidP="006816B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B2" w:rsidRPr="006816B2" w:rsidRDefault="006816B2" w:rsidP="00681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1.1.  Система внутреннего мониторинга качества образования ГБОУ СОШ № 230 является составной частью внутришкольной системы оценки качества образования в ГБОУ СОШ № 230 и служит информационным обеспечением образовательной деятельности образовательного учреждения (далее - ОУ). </w:t>
      </w:r>
    </w:p>
    <w:p w:rsidR="006816B2" w:rsidRPr="006816B2" w:rsidRDefault="006816B2" w:rsidP="00681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1.2.  В настоящем положении используются следующие термины: </w:t>
      </w:r>
    </w:p>
    <w:p w:rsidR="006816B2" w:rsidRPr="006816B2" w:rsidRDefault="006816B2" w:rsidP="006816B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b/>
          <w:iCs/>
          <w:sz w:val="28"/>
          <w:szCs w:val="28"/>
        </w:rPr>
        <w:t>Мониторин</w:t>
      </w:r>
      <w:r w:rsidRPr="006816B2">
        <w:rPr>
          <w:rFonts w:ascii="Times New Roman" w:hAnsi="Times New Roman" w:cs="Times New Roman"/>
          <w:iCs/>
          <w:sz w:val="28"/>
          <w:szCs w:val="28"/>
        </w:rPr>
        <w:t>г</w:t>
      </w:r>
      <w:r w:rsidRPr="006816B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16B2">
        <w:rPr>
          <w:rFonts w:ascii="Times New Roman" w:hAnsi="Times New Roman" w:cs="Times New Roman"/>
          <w:sz w:val="28"/>
          <w:szCs w:val="28"/>
        </w:rPr>
        <w:t xml:space="preserve">- систематическое отслеживание процессов, результатов, других характеристик образовательной системы для выявления соответствия (или не соответствия) ее развития и функционирования заданным целям. </w:t>
      </w:r>
    </w:p>
    <w:p w:rsidR="006816B2" w:rsidRPr="006816B2" w:rsidRDefault="006816B2" w:rsidP="006816B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b/>
          <w:iCs/>
          <w:sz w:val="28"/>
          <w:szCs w:val="28"/>
        </w:rPr>
        <w:t>Система мониторинга качества образования</w:t>
      </w:r>
      <w:r w:rsidRPr="006816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6816B2">
        <w:rPr>
          <w:rFonts w:ascii="Times New Roman" w:hAnsi="Times New Roman" w:cs="Times New Roman"/>
          <w:sz w:val="28"/>
          <w:szCs w:val="28"/>
        </w:rPr>
        <w:t xml:space="preserve"> система сбора, обработки, анализа, хранения и распространения информации об образовательной системе и ее отдельных элементах, которая ориентирована на информационное обеспечение управления качеством образования, позволяет судить о состоянии системы образования в ОУ в любой момент времени и обеспечить возможность прогнозирования ее р</w:t>
      </w:r>
      <w:bookmarkStart w:id="0" w:name="_GoBack"/>
      <w:bookmarkEnd w:id="0"/>
      <w:r w:rsidRPr="006816B2">
        <w:rPr>
          <w:rFonts w:ascii="Times New Roman" w:hAnsi="Times New Roman" w:cs="Times New Roman"/>
          <w:sz w:val="28"/>
          <w:szCs w:val="28"/>
        </w:rPr>
        <w:t xml:space="preserve">азвития. </w:t>
      </w:r>
    </w:p>
    <w:p w:rsidR="006816B2" w:rsidRPr="006816B2" w:rsidRDefault="006816B2" w:rsidP="006816B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b/>
          <w:iCs/>
          <w:sz w:val="28"/>
          <w:szCs w:val="28"/>
        </w:rPr>
        <w:t>Качество образования</w:t>
      </w:r>
      <w:r w:rsidRPr="006816B2">
        <w:rPr>
          <w:rFonts w:ascii="Times New Roman" w:hAnsi="Times New Roman" w:cs="Times New Roman"/>
          <w:sz w:val="28"/>
          <w:szCs w:val="28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</w:t>
      </w:r>
    </w:p>
    <w:p w:rsidR="006816B2" w:rsidRPr="006816B2" w:rsidRDefault="006816B2" w:rsidP="006816B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 </w:t>
      </w:r>
      <w:r w:rsidRPr="006816B2">
        <w:rPr>
          <w:rFonts w:ascii="Times New Roman" w:hAnsi="Times New Roman" w:cs="Times New Roman"/>
          <w:b/>
          <w:sz w:val="28"/>
          <w:szCs w:val="28"/>
        </w:rPr>
        <w:t xml:space="preserve">Экспертиза </w:t>
      </w:r>
      <w:r w:rsidRPr="006816B2">
        <w:rPr>
          <w:rFonts w:ascii="Times New Roman" w:hAnsi="Times New Roman" w:cs="Times New Roman"/>
          <w:sz w:val="28"/>
          <w:szCs w:val="28"/>
        </w:rPr>
        <w:t xml:space="preserve">– всестороннее изучение состояния образовательных процессов, условий и результатов образовательной деятельности. </w:t>
      </w:r>
    </w:p>
    <w:p w:rsidR="006816B2" w:rsidRPr="006816B2" w:rsidRDefault="006816B2" w:rsidP="006816B2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b/>
          <w:sz w:val="28"/>
          <w:szCs w:val="28"/>
        </w:rPr>
        <w:t>Измерение</w:t>
      </w:r>
      <w:r w:rsidRPr="006816B2">
        <w:rPr>
          <w:rFonts w:ascii="Times New Roman" w:hAnsi="Times New Roman" w:cs="Times New Roman"/>
          <w:sz w:val="28"/>
          <w:szCs w:val="28"/>
        </w:rPr>
        <w:t xml:space="preserve"> –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ОУ образовательным программам. </w:t>
      </w:r>
    </w:p>
    <w:p w:rsidR="006816B2" w:rsidRPr="006816B2" w:rsidRDefault="006816B2" w:rsidP="00681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1.3. Целью мониторинга является сбор, обобщение, анализ информации о состоянии системы образования ГБОУ СОШ №230 и основных показателях ее функционирования для определения тенденций развития системы образования в территории, принятия обоснованных управленческих решений по достижению качественного образования. </w:t>
      </w:r>
    </w:p>
    <w:p w:rsidR="006816B2" w:rsidRPr="006816B2" w:rsidRDefault="006816B2" w:rsidP="00681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1.4. Для достижения поставленной цели решаются следующие задачи: </w:t>
      </w:r>
    </w:p>
    <w:p w:rsidR="006816B2" w:rsidRPr="006816B2" w:rsidRDefault="006816B2" w:rsidP="006816B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формирование механизма единой системы сбора, обработки и хранения информации о состоянии системы образования; </w:t>
      </w:r>
    </w:p>
    <w:p w:rsidR="006816B2" w:rsidRPr="006816B2" w:rsidRDefault="006816B2" w:rsidP="006816B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координация деятельности всех участников мониторинга; </w:t>
      </w:r>
    </w:p>
    <w:p w:rsidR="006816B2" w:rsidRPr="006816B2" w:rsidRDefault="006816B2" w:rsidP="006816B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своевременное выявление динамики и основных тенденций в развитии системы образования в ОУ; </w:t>
      </w:r>
    </w:p>
    <w:p w:rsidR="006816B2" w:rsidRPr="006816B2" w:rsidRDefault="006816B2" w:rsidP="006816B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выявление действующих на качество образования факторов, принятие мер по минимизации действия и устранению отрицательных последствий; </w:t>
      </w:r>
    </w:p>
    <w:p w:rsidR="006816B2" w:rsidRPr="006816B2" w:rsidRDefault="006816B2" w:rsidP="006816B2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формулирование основных стратегических направлений развития системы образования на основе анализа полученных данных. </w:t>
      </w:r>
    </w:p>
    <w:p w:rsidR="006816B2" w:rsidRPr="006816B2" w:rsidRDefault="006816B2" w:rsidP="006816B2">
      <w:pPr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 Проведение мониторинга ориентируется </w:t>
      </w:r>
      <w:r w:rsidRPr="006816B2">
        <w:rPr>
          <w:rFonts w:ascii="Times New Roman" w:hAnsi="Times New Roman" w:cs="Times New Roman"/>
          <w:b/>
          <w:sz w:val="28"/>
          <w:szCs w:val="28"/>
        </w:rPr>
        <w:t xml:space="preserve">на основные аспекты качества образования: </w:t>
      </w:r>
    </w:p>
    <w:p w:rsidR="006816B2" w:rsidRPr="006816B2" w:rsidRDefault="006816B2" w:rsidP="006816B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качество результата; </w:t>
      </w:r>
    </w:p>
    <w:p w:rsidR="006816B2" w:rsidRPr="006816B2" w:rsidRDefault="006816B2" w:rsidP="006816B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качество условий (программно-методические, материально-технические, кадровые, информационно-технические, организационные и др.); </w:t>
      </w:r>
    </w:p>
    <w:p w:rsidR="006816B2" w:rsidRPr="006816B2" w:rsidRDefault="006816B2" w:rsidP="006816B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>качество процессов</w:t>
      </w:r>
    </w:p>
    <w:p w:rsidR="006816B2" w:rsidRPr="006816B2" w:rsidRDefault="006816B2" w:rsidP="006816B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>доброжелательности и вежливости</w:t>
      </w:r>
    </w:p>
    <w:p w:rsidR="006816B2" w:rsidRPr="006816B2" w:rsidRDefault="006816B2" w:rsidP="006816B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>компетентности работников</w:t>
      </w:r>
    </w:p>
    <w:p w:rsidR="006816B2" w:rsidRPr="006816B2" w:rsidRDefault="006816B2" w:rsidP="006816B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>удовлетворенность качеством образовательной деятельности всех участников образовательного процесса</w:t>
      </w:r>
    </w:p>
    <w:p w:rsidR="006816B2" w:rsidRPr="006816B2" w:rsidRDefault="006816B2" w:rsidP="006816B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>материально-техническая база школы</w:t>
      </w:r>
    </w:p>
    <w:p w:rsidR="006816B2" w:rsidRPr="006816B2" w:rsidRDefault="006816B2" w:rsidP="00681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1.6. Направления мониторинга определяются, исходя из оцениваемого аспекта качества образования по результатам работы ОУ за предыдущий учебный год, в соответствии с проблемами и задачами на текущий год. </w:t>
      </w:r>
    </w:p>
    <w:p w:rsidR="006816B2" w:rsidRPr="006816B2" w:rsidRDefault="006816B2" w:rsidP="00681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1.7. Основными принципами функционирования внутреннего мониторинга качества образования являются объективность, точность, полнота, достаточность, систематизированность, оптимальность обобщения, оперативность (своевременность) и технологичность. </w:t>
      </w:r>
    </w:p>
    <w:p w:rsidR="006816B2" w:rsidRPr="006816B2" w:rsidRDefault="006816B2" w:rsidP="006816B2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 Основными пользователями результатов мониторинга являются органы управления образованием, администрация и педагогические работники школы, учащиеся и их родители, представители общественности. </w:t>
      </w:r>
    </w:p>
    <w:p w:rsidR="006816B2" w:rsidRPr="006816B2" w:rsidRDefault="006816B2" w:rsidP="00681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6B2" w:rsidRPr="006816B2" w:rsidRDefault="006816B2" w:rsidP="006816B2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ind w:left="0" w:firstLine="0"/>
        <w:jc w:val="center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r w:rsidRPr="006816B2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Организация и технология проведения внутреннего мониторинга качества образования</w:t>
      </w:r>
    </w:p>
    <w:p w:rsidR="006816B2" w:rsidRPr="006816B2" w:rsidRDefault="006816B2" w:rsidP="006816B2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Организационной основой осуществления процедуры мониторинга является программа, где определяются форма, направления, сроки и порядок проведения мониторинга, ответственные исполнители. На ее основе составляется годовая циклограмма мониторинга, которая утверждается приказом директора ОУ и обязательна для исполнения работниками ГБОУ СОШ№867 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 в соответствии с программой мониторинга. 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Мониторинг представляет собой уровневую иерархическую структуру и включает в себя административный уровень школы, уровень методических объединений учителей-предметников, классных руководителей, уровень Управляющего Совета школы. 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Проведение мониторинга требует координации действий администрации и структурных подразделений управления школы. Администрация ГБОУ СОШ № 230 оказывает содействие в организации мониторинга, проводимого на окружном и городском уровнях. 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 Для проведения мониторинга назначаются ответственные исполнители, список утверждается приказом директором ОУ. В состав лиц, осуществляющих мониторинг, включаются заместители директора по УВР, ВР, руководители школьных МО, педагог-психолог, учителя. 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Реализация мониторинга предполагает последовательность следующих действий: </w:t>
      </w:r>
    </w:p>
    <w:p w:rsidR="006816B2" w:rsidRPr="006816B2" w:rsidRDefault="006816B2" w:rsidP="006816B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определение и обоснование объекта мониторинга; </w:t>
      </w:r>
    </w:p>
    <w:p w:rsidR="006816B2" w:rsidRPr="006816B2" w:rsidRDefault="006816B2" w:rsidP="006816B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сбор данных, используемых для мониторинга; </w:t>
      </w:r>
    </w:p>
    <w:p w:rsidR="006816B2" w:rsidRPr="006816B2" w:rsidRDefault="006816B2" w:rsidP="006816B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6816B2" w:rsidRPr="006816B2" w:rsidRDefault="006816B2" w:rsidP="006816B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обработка полученных данных в ходе мониторинга; </w:t>
      </w:r>
    </w:p>
    <w:p w:rsidR="006816B2" w:rsidRPr="006816B2" w:rsidRDefault="006816B2" w:rsidP="006816B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анализ и интерпретация полученных данных в ходе мониторинга; </w:t>
      </w:r>
    </w:p>
    <w:p w:rsidR="006816B2" w:rsidRPr="006816B2" w:rsidRDefault="006816B2" w:rsidP="006816B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подготовка документов по итогам анализа полученных данных; </w:t>
      </w:r>
    </w:p>
    <w:p w:rsidR="006816B2" w:rsidRPr="006816B2" w:rsidRDefault="006816B2" w:rsidP="006816B2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>распространение результатов мониторинга среди пользователей мониторинга.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Методологическими требованиями к инструментарию мониторинга являются валидность, надежность, удобство использования, доступность для различных уровней управления, стандартизированность и наличие апробации. 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Процедура измерения, используемая в рамках мониторинга, направлена на установление качественных и количественных характеристик объекта. 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В отношении характеристик, которые вообще или практически не поддаются измерению, система количественных оценок дополняется качественными оценками. 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 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При оценке качества образования в ГБОУ СОШ № 230 сновными методами установления фактических значений показателей являются экспертиза и измерение. Методами проведения мониторинга являются </w:t>
      </w:r>
    </w:p>
    <w:p w:rsidR="006816B2" w:rsidRPr="006816B2" w:rsidRDefault="006816B2" w:rsidP="006816B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экспертное оценивание, </w:t>
      </w:r>
    </w:p>
    <w:p w:rsidR="006816B2" w:rsidRPr="006816B2" w:rsidRDefault="006816B2" w:rsidP="006816B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тестирование, анкетирование, ранжирование, </w:t>
      </w:r>
    </w:p>
    <w:p w:rsidR="006816B2" w:rsidRPr="006816B2" w:rsidRDefault="006816B2" w:rsidP="006816B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проведение контрольных и других квалификационных работ, </w:t>
      </w:r>
    </w:p>
    <w:p w:rsidR="006816B2" w:rsidRPr="006816B2" w:rsidRDefault="006816B2" w:rsidP="006816B2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>статистическая обработка информации и др.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В соответствии с принципом иерархичности построения мониторинга показатели и параметры, заданные на вышестоящем уровне, включаются в систему показателей и параметров мониторинга нижестоящего уровня. 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К основным направлениям внутреннего мониторинга качества образования в ГБОУ СОШ № 230 тносятся: </w:t>
      </w:r>
    </w:p>
    <w:p w:rsidR="006816B2" w:rsidRPr="006816B2" w:rsidRDefault="006816B2" w:rsidP="00681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6B2">
        <w:rPr>
          <w:sz w:val="28"/>
          <w:szCs w:val="28"/>
        </w:rPr>
        <w:t xml:space="preserve">- оценка общего уровня усвоения учащимися программы по общеобразовательным предметам и естественно-научного цикла  (итоги триместров, итоги учебного года по классам и по предметам); </w:t>
      </w:r>
    </w:p>
    <w:p w:rsidR="006816B2" w:rsidRPr="006816B2" w:rsidRDefault="006816B2" w:rsidP="00681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6B2">
        <w:rPr>
          <w:sz w:val="28"/>
          <w:szCs w:val="28"/>
        </w:rPr>
        <w:t>- мониторинг качества образования на основе государственной (итоговой) аттестации выпускников 9 классов (в том числе, в новой форме);</w:t>
      </w:r>
    </w:p>
    <w:p w:rsidR="006816B2" w:rsidRPr="006816B2" w:rsidRDefault="006816B2" w:rsidP="00681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6B2">
        <w:rPr>
          <w:sz w:val="28"/>
          <w:szCs w:val="28"/>
        </w:rPr>
        <w:t>- мониторинг качества образования на основе государственной (итоговой) аттестации выпускников 11 классов (в том числе, ЕГЭ);</w:t>
      </w:r>
    </w:p>
    <w:p w:rsidR="006816B2" w:rsidRPr="006816B2" w:rsidRDefault="006816B2" w:rsidP="00681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6B2">
        <w:rPr>
          <w:sz w:val="28"/>
          <w:szCs w:val="28"/>
        </w:rPr>
        <w:t>-  мониторинг и диагностика учебных достижений, обучающихся 2-11 классов в рамках стартового, рубежного и итогового контроля по предметам;</w:t>
      </w:r>
    </w:p>
    <w:p w:rsidR="006816B2" w:rsidRPr="006816B2" w:rsidRDefault="006816B2" w:rsidP="00681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6B2">
        <w:rPr>
          <w:sz w:val="28"/>
          <w:szCs w:val="28"/>
        </w:rPr>
        <w:t xml:space="preserve">- тематический контроль качества организации образовательного процесса в 1-11кл; </w:t>
      </w:r>
    </w:p>
    <w:p w:rsidR="006816B2" w:rsidRPr="006816B2" w:rsidRDefault="006816B2" w:rsidP="006816B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16B2">
        <w:rPr>
          <w:sz w:val="28"/>
          <w:szCs w:val="28"/>
        </w:rPr>
        <w:t>- мониторинг уровня и качества воспитания, обеспечиваемого в ОУ.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Внутренняя система мониторинга качества образования в ГБОУ СОШ № 230 может быть представлена двумя частями базы данных: </w:t>
      </w:r>
    </w:p>
    <w:p w:rsidR="006816B2" w:rsidRPr="006816B2" w:rsidRDefault="006816B2" w:rsidP="006816B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инвариантная часть (набор одинаковых для всех субъектов образовательного процесса по структуре, составу и методологии расчета показателей); </w:t>
      </w:r>
    </w:p>
    <w:p w:rsidR="006816B2" w:rsidRPr="006816B2" w:rsidRDefault="006816B2" w:rsidP="006816B2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>вариативная часть (показатели, отражающие специфику образовательного процесса по предметам, направлениям воспитательно-образовательного процесса и сопутствующих процессов, дающие оценку выполнения отдельных задач, нововведений и их эффективность).</w:t>
      </w:r>
    </w:p>
    <w:p w:rsidR="006816B2" w:rsidRPr="006816B2" w:rsidRDefault="006816B2" w:rsidP="006816B2">
      <w:pPr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 xml:space="preserve">По итогам анализа полученных данных мониторинга готовятся соответствующие документы (отчеты, справки), которые доводятся до сведения педагогического коллектива, учредителя, родителей, общественности. </w:t>
      </w:r>
    </w:p>
    <w:p w:rsidR="006816B2" w:rsidRPr="006816B2" w:rsidRDefault="006816B2" w:rsidP="006816B2">
      <w:pPr>
        <w:numPr>
          <w:ilvl w:val="1"/>
          <w:numId w:val="10"/>
        </w:numPr>
        <w:tabs>
          <w:tab w:val="clear" w:pos="360"/>
          <w:tab w:val="num" w:pos="15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6B2">
        <w:rPr>
          <w:rFonts w:ascii="Times New Roman" w:hAnsi="Times New Roman" w:cs="Times New Roman"/>
          <w:sz w:val="28"/>
          <w:szCs w:val="28"/>
        </w:rPr>
        <w:t>Результаты мониторинга являются основанием для принятия административных решений на уровне ОУ  и администрации района.</w:t>
      </w:r>
    </w:p>
    <w:p w:rsidR="006816B2" w:rsidRPr="009D7B35" w:rsidRDefault="006816B2" w:rsidP="00A81BCA">
      <w:pPr>
        <w:tabs>
          <w:tab w:val="left" w:pos="128"/>
          <w:tab w:val="left" w:pos="9719"/>
        </w:tabs>
      </w:pPr>
      <w:r w:rsidRPr="009D7B35">
        <w:tab/>
      </w:r>
    </w:p>
    <w:p w:rsidR="00651452" w:rsidRPr="009D7B35" w:rsidRDefault="00651452" w:rsidP="00651452"/>
    <w:p w:rsidR="00E52E9B" w:rsidRDefault="006816B2"/>
    <w:sectPr w:rsidR="00E52E9B" w:rsidSect="006816B2"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B2" w:rsidRDefault="006816B2" w:rsidP="006816B2">
      <w:pPr>
        <w:spacing w:after="0" w:line="240" w:lineRule="auto"/>
      </w:pPr>
      <w:r>
        <w:separator/>
      </w:r>
    </w:p>
  </w:endnote>
  <w:endnote w:type="continuationSeparator" w:id="0">
    <w:p w:rsidR="006816B2" w:rsidRDefault="006816B2" w:rsidP="0068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3329823"/>
      <w:docPartObj>
        <w:docPartGallery w:val="Page Numbers (Bottom of Page)"/>
        <w:docPartUnique/>
      </w:docPartObj>
    </w:sdtPr>
    <w:sdtContent>
      <w:p w:rsidR="006816B2" w:rsidRDefault="006816B2" w:rsidP="006816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B2" w:rsidRDefault="006816B2" w:rsidP="006816B2">
      <w:pPr>
        <w:spacing w:after="0" w:line="240" w:lineRule="auto"/>
      </w:pPr>
      <w:r>
        <w:separator/>
      </w:r>
    </w:p>
  </w:footnote>
  <w:footnote w:type="continuationSeparator" w:id="0">
    <w:p w:rsidR="006816B2" w:rsidRDefault="006816B2" w:rsidP="0068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AFE"/>
    <w:multiLevelType w:val="multilevel"/>
    <w:tmpl w:val="58DAF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36C5AF6"/>
    <w:multiLevelType w:val="multilevel"/>
    <w:tmpl w:val="C8E6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12C87"/>
    <w:multiLevelType w:val="multilevel"/>
    <w:tmpl w:val="C6928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965B7A"/>
    <w:multiLevelType w:val="multilevel"/>
    <w:tmpl w:val="36E8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97E62"/>
    <w:multiLevelType w:val="multilevel"/>
    <w:tmpl w:val="ACB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803ED"/>
    <w:multiLevelType w:val="multilevel"/>
    <w:tmpl w:val="A4A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62CEB"/>
    <w:multiLevelType w:val="multilevel"/>
    <w:tmpl w:val="DEAE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117A1"/>
    <w:multiLevelType w:val="multilevel"/>
    <w:tmpl w:val="5928C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847976"/>
    <w:multiLevelType w:val="multilevel"/>
    <w:tmpl w:val="E23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D37A8"/>
    <w:multiLevelType w:val="multilevel"/>
    <w:tmpl w:val="B406C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52"/>
    <w:rsid w:val="00194A3A"/>
    <w:rsid w:val="002E02D6"/>
    <w:rsid w:val="004B59FD"/>
    <w:rsid w:val="004C1E23"/>
    <w:rsid w:val="00651452"/>
    <w:rsid w:val="006816B2"/>
    <w:rsid w:val="007A31F0"/>
    <w:rsid w:val="00966912"/>
    <w:rsid w:val="00E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846122-C936-4A66-9C2B-E6EDB36B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8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6B2"/>
  </w:style>
  <w:style w:type="paragraph" w:styleId="a6">
    <w:name w:val="footer"/>
    <w:basedOn w:val="a"/>
    <w:link w:val="a7"/>
    <w:uiPriority w:val="99"/>
    <w:unhideWhenUsed/>
    <w:rsid w:val="0068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3E7C-AE37-4222-8880-44E75117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Пейчева Алла</dc:creator>
  <cp:keywords/>
  <dc:description/>
  <cp:lastModifiedBy>Admin230</cp:lastModifiedBy>
  <cp:revision>5</cp:revision>
  <dcterms:created xsi:type="dcterms:W3CDTF">2016-08-17T06:52:00Z</dcterms:created>
  <dcterms:modified xsi:type="dcterms:W3CDTF">2016-08-17T10:29:00Z</dcterms:modified>
</cp:coreProperties>
</file>