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56" w:rsidRPr="00200B56" w:rsidRDefault="00200B56" w:rsidP="00200B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00B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О выборе модулей курса «ОРКСЭ»</w:t>
      </w:r>
      <w:r w:rsidRPr="00200B5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200B56" w:rsidRPr="00200B56" w:rsidRDefault="00200B56" w:rsidP="0020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  <w:r w:rsidRPr="0020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0B56" w:rsidRPr="00200B56" w:rsidRDefault="00200B56" w:rsidP="0020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Если Ваш ребёнок в настоящее время обучается в 3 классе, вскоре Вам предстоит участие в выборе одного из шести учебных модулей, которые составляют данный курс.</w:t>
      </w:r>
    </w:p>
    <w:p w:rsidR="00185452" w:rsidRDefault="00200B56" w:rsidP="0020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введения данного комплексного учебного курса —воспитание детей в школе с учётом культурных особенностей и потребностей семьи учащегося и самого ребёнка. Повсеместному введению курса с 2012 года предшествовала его успешная двухлетняя апробация в 200</w:t>
      </w:r>
      <w:r w:rsidR="00185452">
        <w:rPr>
          <w:rFonts w:ascii="Times New Roman" w:eastAsia="Times New Roman" w:hAnsi="Times New Roman" w:cs="Times New Roman"/>
          <w:sz w:val="24"/>
          <w:szCs w:val="24"/>
          <w:lang w:eastAsia="ru-RU"/>
        </w:rPr>
        <w:t>9-2011 гг. в 21 регионе России.</w:t>
      </w:r>
    </w:p>
    <w:p w:rsidR="00200B56" w:rsidRPr="00200B56" w:rsidRDefault="00200B56" w:rsidP="0020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предметно-модульную структуру и состоит из шести отдельных учебных модулей по выбору семьи учащегося, ориентированных на запросы основных мировоззренческих групп, народов России в современном российском обществе.</w:t>
      </w:r>
    </w:p>
    <w:p w:rsidR="00200B56" w:rsidRPr="00200B56" w:rsidRDefault="00200B56" w:rsidP="00200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содержит: </w:t>
      </w:r>
    </w:p>
    <w:p w:rsidR="00200B56" w:rsidRPr="00200B56" w:rsidRDefault="00200B56" w:rsidP="0020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 </w:t>
      </w:r>
    </w:p>
    <w:p w:rsidR="00200B56" w:rsidRPr="00200B56" w:rsidRDefault="00200B56" w:rsidP="0020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 </w:t>
      </w:r>
    </w:p>
    <w:p w:rsidR="00200B56" w:rsidRPr="00200B56" w:rsidRDefault="00200B56" w:rsidP="0020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«Основы светской этики» предусматривает изучение и освоение общепринятых в нашей стране норм светской или гражданской этики. </w:t>
      </w:r>
    </w:p>
    <w:p w:rsidR="00200B56" w:rsidRPr="00200B56" w:rsidRDefault="00200B56" w:rsidP="0020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Обращаем Ваше внимание, что выбор модуля, который будет изучать в 4 классе Ваш ребёнок — </w:t>
      </w:r>
      <w:r w:rsidR="00185452" w:rsidRPr="0020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исключительно</w:t>
      </w:r>
      <w:r w:rsidR="00185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="00185452" w:rsidRPr="0020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  <w:r w:rsidRPr="0020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Вашей семьи, только Ваше право!</w:t>
      </w:r>
      <w:r w:rsidRPr="0020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0B56" w:rsidRPr="00200B56" w:rsidRDefault="00200B56" w:rsidP="0020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выбора в общеобразовательном учреждении установлена принятым в городе </w:t>
      </w:r>
      <w:r w:rsidR="00185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регламентом. </w:t>
      </w:r>
      <w:r w:rsidRPr="00200B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Ваше решение обязательно должно быть зафиксировано личным заявлением,</w:t>
      </w: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которого также утверждена указанным регламентом.</w:t>
      </w:r>
    </w:p>
    <w:p w:rsidR="00200B56" w:rsidRPr="00200B56" w:rsidRDefault="00200B56" w:rsidP="0018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выборе ориентируйтесь исключительно на интересы Вашего ребёнка, Вашей семьи. </w:t>
      </w:r>
      <w:bookmarkStart w:id="0" w:name="_GoBack"/>
      <w:bookmarkEnd w:id="0"/>
    </w:p>
    <w:p w:rsidR="00EE3E2F" w:rsidRDefault="00EE3E2F"/>
    <w:sectPr w:rsidR="00EE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72DBF"/>
    <w:multiLevelType w:val="multilevel"/>
    <w:tmpl w:val="837C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56"/>
    <w:rsid w:val="00185452"/>
    <w:rsid w:val="00200B56"/>
    <w:rsid w:val="00EA54C1"/>
    <w:rsid w:val="00E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0A3C-C112-430D-9F41-FA310A2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0B56"/>
    <w:rPr>
      <w:color w:val="0000FF"/>
      <w:u w:val="single"/>
    </w:rPr>
  </w:style>
  <w:style w:type="character" w:styleId="a4">
    <w:name w:val="Emphasis"/>
    <w:basedOn w:val="a0"/>
    <w:uiPriority w:val="20"/>
    <w:qFormat/>
    <w:rsid w:val="00200B56"/>
    <w:rPr>
      <w:i/>
      <w:iCs/>
    </w:rPr>
  </w:style>
  <w:style w:type="character" w:styleId="a5">
    <w:name w:val="Strong"/>
    <w:basedOn w:val="a0"/>
    <w:uiPriority w:val="22"/>
    <w:qFormat/>
    <w:rsid w:val="0020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rostovskaya</dc:creator>
  <cp:keywords/>
  <dc:description/>
  <cp:lastModifiedBy>rostovskaya</cp:lastModifiedBy>
  <cp:revision>1</cp:revision>
  <dcterms:created xsi:type="dcterms:W3CDTF">2015-04-16T12:21:00Z</dcterms:created>
  <dcterms:modified xsi:type="dcterms:W3CDTF">2015-04-16T12:42:00Z</dcterms:modified>
</cp:coreProperties>
</file>